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5E" w:rsidRPr="00557E05" w:rsidRDefault="00496B99" w:rsidP="00496B99">
      <w:pPr>
        <w:spacing w:line="240" w:lineRule="auto"/>
        <w:ind w:left="5387"/>
        <w:rPr>
          <w:rFonts w:ascii="Times New Roman" w:eastAsia="Calibri" w:hAnsi="Times New Roman"/>
          <w:sz w:val="27"/>
          <w:szCs w:val="27"/>
          <w:lang w:val="kk-KZ"/>
        </w:rPr>
      </w:pPr>
      <w:bookmarkStart w:id="0" w:name="_Toc441069808"/>
      <w:r w:rsidRPr="00557E05">
        <w:rPr>
          <w:rFonts w:ascii="Times New Roman" w:eastAsia="Calibri" w:hAnsi="Times New Roman"/>
          <w:sz w:val="27"/>
          <w:szCs w:val="27"/>
          <w:lang w:val="kk-KZ"/>
        </w:rPr>
        <w:t xml:space="preserve">Қазақстан Республикасы </w:t>
      </w:r>
    </w:p>
    <w:p w:rsidR="005E655E" w:rsidRPr="00557E05" w:rsidRDefault="00557E05" w:rsidP="00496B99">
      <w:pPr>
        <w:spacing w:line="240" w:lineRule="auto"/>
        <w:ind w:left="5387"/>
        <w:rPr>
          <w:rFonts w:ascii="Times New Roman" w:eastAsia="Calibri" w:hAnsi="Times New Roman"/>
          <w:sz w:val="27"/>
          <w:szCs w:val="27"/>
          <w:lang w:val="kk-KZ"/>
        </w:rPr>
      </w:pPr>
      <w:r w:rsidRPr="00557E05">
        <w:rPr>
          <w:rFonts w:ascii="Times New Roman" w:eastAsia="Calibri" w:hAnsi="Times New Roman"/>
          <w:sz w:val="27"/>
          <w:szCs w:val="27"/>
          <w:lang w:val="kk-KZ"/>
        </w:rPr>
        <w:t>Білім және ғылым министрі міндетін атқарушысының</w:t>
      </w:r>
    </w:p>
    <w:p w:rsidR="00496B99" w:rsidRPr="00557E05" w:rsidRDefault="00496B99" w:rsidP="00C40952">
      <w:pPr>
        <w:spacing w:line="240" w:lineRule="auto"/>
        <w:ind w:left="5387"/>
        <w:rPr>
          <w:rFonts w:ascii="Times New Roman" w:eastAsia="Calibri" w:hAnsi="Times New Roman"/>
          <w:sz w:val="27"/>
          <w:szCs w:val="27"/>
          <w:lang w:val="kk-KZ"/>
        </w:rPr>
      </w:pPr>
      <w:r w:rsidRPr="00557E05">
        <w:rPr>
          <w:rFonts w:ascii="Times New Roman" w:eastAsia="Calibri" w:hAnsi="Times New Roman"/>
          <w:sz w:val="27"/>
          <w:szCs w:val="27"/>
          <w:lang w:val="kk-KZ"/>
        </w:rPr>
        <w:t xml:space="preserve">2017 жылғы </w:t>
      </w:r>
      <w:r w:rsidR="00C40952">
        <w:rPr>
          <w:rFonts w:ascii="Times New Roman" w:hAnsi="Times New Roman"/>
          <w:color w:val="000000"/>
          <w:sz w:val="27"/>
          <w:szCs w:val="27"/>
          <w:lang w:val="kk-KZ"/>
        </w:rPr>
        <w:t>2017 жылғы «25 » қазандағы № 545 </w:t>
      </w:r>
      <w:r w:rsidRPr="00557E05">
        <w:rPr>
          <w:rFonts w:ascii="Times New Roman" w:eastAsia="Calibri" w:hAnsi="Times New Roman"/>
          <w:sz w:val="27"/>
          <w:szCs w:val="27"/>
          <w:lang w:val="kk-KZ"/>
        </w:rPr>
        <w:t xml:space="preserve"> бұйрығына </w:t>
      </w:r>
      <w:r w:rsidR="00E97B8E">
        <w:rPr>
          <w:rFonts w:ascii="Times New Roman" w:eastAsia="Calibri" w:hAnsi="Times New Roman"/>
          <w:sz w:val="27"/>
          <w:szCs w:val="27"/>
          <w:lang w:val="kk-KZ"/>
        </w:rPr>
        <w:br/>
      </w:r>
      <w:bookmarkStart w:id="1" w:name="_GoBack"/>
      <w:bookmarkEnd w:id="1"/>
      <w:r w:rsidR="000A4744" w:rsidRPr="00557E05">
        <w:rPr>
          <w:rFonts w:ascii="Times New Roman" w:hAnsi="Times New Roman"/>
          <w:sz w:val="27"/>
          <w:szCs w:val="27"/>
          <w:lang w:val="kk-KZ"/>
        </w:rPr>
        <w:t>19</w:t>
      </w:r>
      <w:r w:rsidRPr="00557E05">
        <w:rPr>
          <w:rFonts w:ascii="Times New Roman" w:eastAsia="Calibri" w:hAnsi="Times New Roman"/>
          <w:sz w:val="27"/>
          <w:szCs w:val="27"/>
          <w:lang w:val="kk-KZ"/>
        </w:rPr>
        <w:t xml:space="preserve">-қосымша </w:t>
      </w:r>
    </w:p>
    <w:p w:rsidR="00496B99" w:rsidRPr="00557E05" w:rsidRDefault="00496B99" w:rsidP="00496B99">
      <w:pPr>
        <w:spacing w:line="240" w:lineRule="auto"/>
        <w:ind w:firstLine="5387"/>
        <w:rPr>
          <w:rFonts w:ascii="Times New Roman" w:eastAsia="Calibri" w:hAnsi="Times New Roman"/>
          <w:sz w:val="27"/>
          <w:szCs w:val="27"/>
          <w:lang w:val="kk-KZ"/>
        </w:rPr>
      </w:pPr>
    </w:p>
    <w:p w:rsidR="005E655E" w:rsidRPr="00557E05" w:rsidRDefault="00496B99" w:rsidP="00496B99">
      <w:pPr>
        <w:spacing w:line="240" w:lineRule="auto"/>
        <w:ind w:left="5387"/>
        <w:rPr>
          <w:rFonts w:ascii="Times New Roman" w:eastAsia="Calibri" w:hAnsi="Times New Roman"/>
          <w:sz w:val="27"/>
          <w:szCs w:val="27"/>
          <w:lang w:val="kk-KZ"/>
        </w:rPr>
      </w:pPr>
      <w:r w:rsidRPr="00557E05">
        <w:rPr>
          <w:rFonts w:ascii="Times New Roman" w:eastAsia="Calibri" w:hAnsi="Times New Roman"/>
          <w:sz w:val="27"/>
          <w:szCs w:val="27"/>
          <w:lang w:val="kk-KZ"/>
        </w:rPr>
        <w:t xml:space="preserve">Қазақстан Республикасы </w:t>
      </w:r>
    </w:p>
    <w:p w:rsidR="005E655E" w:rsidRPr="00557E05" w:rsidRDefault="00496B99" w:rsidP="00496B99">
      <w:pPr>
        <w:spacing w:line="240" w:lineRule="auto"/>
        <w:ind w:left="5387"/>
        <w:rPr>
          <w:rFonts w:ascii="Times New Roman" w:eastAsia="Calibri" w:hAnsi="Times New Roman"/>
          <w:sz w:val="27"/>
          <w:szCs w:val="27"/>
          <w:lang w:val="kk-KZ"/>
        </w:rPr>
      </w:pPr>
      <w:r w:rsidRPr="00557E05">
        <w:rPr>
          <w:rFonts w:ascii="Times New Roman" w:eastAsia="Calibri" w:hAnsi="Times New Roman"/>
          <w:sz w:val="27"/>
          <w:szCs w:val="27"/>
          <w:lang w:val="kk-KZ"/>
        </w:rPr>
        <w:t>Білім және ғылым министрінің</w:t>
      </w:r>
    </w:p>
    <w:p w:rsidR="00496B99" w:rsidRPr="00557E05" w:rsidRDefault="00496B99" w:rsidP="00496B99">
      <w:pPr>
        <w:spacing w:line="240" w:lineRule="auto"/>
        <w:ind w:left="5387"/>
        <w:rPr>
          <w:rFonts w:ascii="Times New Roman" w:eastAsia="Calibri" w:hAnsi="Times New Roman"/>
          <w:sz w:val="27"/>
          <w:szCs w:val="27"/>
          <w:lang w:val="kk-KZ"/>
        </w:rPr>
      </w:pPr>
      <w:r w:rsidRPr="00557E05">
        <w:rPr>
          <w:rFonts w:ascii="Times New Roman" w:eastAsia="Calibri" w:hAnsi="Times New Roman"/>
          <w:sz w:val="27"/>
          <w:szCs w:val="27"/>
          <w:lang w:val="kk-KZ"/>
        </w:rPr>
        <w:t>2013 жылғы 3 сәуірдегі</w:t>
      </w:r>
    </w:p>
    <w:p w:rsidR="00496B99" w:rsidRPr="00557E05" w:rsidRDefault="00496B99" w:rsidP="00496B99">
      <w:pPr>
        <w:spacing w:line="240" w:lineRule="auto"/>
        <w:ind w:left="5387"/>
        <w:rPr>
          <w:rFonts w:ascii="Times New Roman" w:eastAsia="Calibri" w:hAnsi="Times New Roman"/>
          <w:b/>
          <w:bCs/>
          <w:sz w:val="27"/>
          <w:szCs w:val="27"/>
          <w:lang w:val="kk-KZ"/>
        </w:rPr>
      </w:pPr>
      <w:r w:rsidRPr="00557E05">
        <w:rPr>
          <w:rFonts w:ascii="Times New Roman" w:eastAsia="Calibri" w:hAnsi="Times New Roman"/>
          <w:sz w:val="27"/>
          <w:szCs w:val="27"/>
          <w:lang w:val="kk-KZ"/>
        </w:rPr>
        <w:t>№ 115 бұйрығына 208-қосымша </w:t>
      </w:r>
    </w:p>
    <w:p w:rsidR="00496B99" w:rsidRPr="00557E05" w:rsidRDefault="00496B99" w:rsidP="00496B99">
      <w:pPr>
        <w:spacing w:line="240" w:lineRule="auto"/>
        <w:rPr>
          <w:rFonts w:ascii="Times New Roman" w:hAnsi="Times New Roman"/>
          <w:sz w:val="24"/>
          <w:szCs w:val="28"/>
          <w:lang w:val="kk-KZ" w:eastAsia="ru-RU"/>
        </w:rPr>
      </w:pPr>
    </w:p>
    <w:p w:rsidR="00496B99" w:rsidRPr="00557E05" w:rsidRDefault="00496B99" w:rsidP="00496B99">
      <w:pPr>
        <w:spacing w:line="240" w:lineRule="auto"/>
        <w:jc w:val="both"/>
        <w:rPr>
          <w:rFonts w:ascii="Times New Roman" w:hAnsi="Times New Roman"/>
          <w:sz w:val="24"/>
          <w:szCs w:val="28"/>
          <w:lang w:val="kk-KZ" w:eastAsia="ru-RU"/>
        </w:rPr>
      </w:pPr>
    </w:p>
    <w:p w:rsidR="00496B99" w:rsidRPr="004D36A5" w:rsidRDefault="00496B99" w:rsidP="00496B99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</w:pPr>
      <w:r w:rsidRPr="004D36A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>Негізгі білім беру деңгейінің 9-сыныбына арналған</w:t>
      </w:r>
      <w:r w:rsidR="003B2B02" w:rsidRPr="004D36A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 </w:t>
      </w:r>
      <w:r w:rsidRPr="004D36A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>«</w:t>
      </w:r>
      <w:r w:rsidRPr="004D36A5">
        <w:rPr>
          <w:rFonts w:ascii="Times New Roman" w:hAnsi="Times New Roman"/>
          <w:sz w:val="28"/>
          <w:szCs w:val="28"/>
          <w:lang w:val="kk-KZ"/>
        </w:rPr>
        <w:t>Құқық негіздері</w:t>
      </w:r>
      <w:r w:rsidRPr="004D36A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» пәнінен жаңартылған мазмұндағы үлгілік оқу бағдарламасы </w:t>
      </w:r>
    </w:p>
    <w:p w:rsidR="00496B99" w:rsidRPr="00490141" w:rsidRDefault="00496B99" w:rsidP="00496B99">
      <w:pPr>
        <w:pStyle w:val="1"/>
        <w:spacing w:after="0"/>
        <w:ind w:left="0"/>
        <w:jc w:val="both"/>
        <w:rPr>
          <w:rFonts w:ascii="Times New Roman" w:hAnsi="Times New Roman"/>
          <w:color w:val="auto"/>
          <w:sz w:val="24"/>
          <w:lang w:val="kk-KZ"/>
        </w:rPr>
      </w:pPr>
    </w:p>
    <w:p w:rsidR="004D36A5" w:rsidRDefault="004D36A5" w:rsidP="00496B99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kk-KZ" w:eastAsia="ru-RU"/>
        </w:rPr>
      </w:pPr>
    </w:p>
    <w:p w:rsidR="00496B99" w:rsidRPr="004D36A5" w:rsidRDefault="00496B99" w:rsidP="00496B99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kk-KZ" w:eastAsia="ru-RU"/>
        </w:rPr>
      </w:pPr>
      <w:r w:rsidRPr="004D36A5">
        <w:rPr>
          <w:rFonts w:ascii="Times New Roman" w:hAnsi="Times New Roman"/>
          <w:sz w:val="28"/>
          <w:szCs w:val="28"/>
          <w:lang w:val="kk-KZ" w:eastAsia="ru-RU"/>
        </w:rPr>
        <w:t>1-тар</w:t>
      </w:r>
      <w:r w:rsidR="001E5A83" w:rsidRPr="004D36A5">
        <w:rPr>
          <w:rFonts w:ascii="Times New Roman" w:hAnsi="Times New Roman"/>
          <w:sz w:val="28"/>
          <w:szCs w:val="28"/>
          <w:lang w:val="kk-KZ" w:eastAsia="ru-RU"/>
        </w:rPr>
        <w:t>а</w:t>
      </w:r>
      <w:r w:rsidRPr="004D36A5">
        <w:rPr>
          <w:rFonts w:ascii="Times New Roman" w:hAnsi="Times New Roman"/>
          <w:sz w:val="28"/>
          <w:szCs w:val="28"/>
          <w:lang w:val="kk-KZ" w:eastAsia="ru-RU"/>
        </w:rPr>
        <w:t xml:space="preserve">у. Жалпы ережелер </w:t>
      </w:r>
    </w:p>
    <w:bookmarkEnd w:id="0"/>
    <w:p w:rsidR="00C929BC" w:rsidRPr="00557E05" w:rsidRDefault="00C929BC" w:rsidP="00C929BC">
      <w:pPr>
        <w:spacing w:line="240" w:lineRule="auto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490141" w:rsidRPr="00490141" w:rsidRDefault="00C929BC" w:rsidP="0023076D">
      <w:pPr>
        <w:pStyle w:val="af1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141">
        <w:rPr>
          <w:rFonts w:ascii="Times New Roman" w:eastAsia="Times New Roman" w:hAnsi="Times New Roman"/>
          <w:sz w:val="28"/>
          <w:szCs w:val="28"/>
          <w:lang w:val="kk-KZ" w:eastAsia="ru-RU"/>
        </w:rPr>
        <w:t>Оқу бағдарламасы Қазақстан Республикасы Үкіметінің 2012 жылғы</w:t>
      </w:r>
      <w:r w:rsidR="001D27E3" w:rsidRPr="0049014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C929BC" w:rsidRPr="00490141" w:rsidRDefault="00C929BC" w:rsidP="00BC7F68">
      <w:pPr>
        <w:pStyle w:val="af1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90141">
        <w:rPr>
          <w:rFonts w:ascii="Times New Roman" w:eastAsia="Times New Roman" w:hAnsi="Times New Roman"/>
          <w:sz w:val="28"/>
          <w:szCs w:val="28"/>
          <w:lang w:val="kk-KZ" w:eastAsia="ru-RU"/>
        </w:rPr>
        <w:t>23 тамыздағы № 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154432" w:rsidRPr="00490141" w:rsidRDefault="00497FDB" w:rsidP="00496B99">
      <w:pPr>
        <w:pStyle w:val="af1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90141">
        <w:rPr>
          <w:rFonts w:ascii="Times New Roman" w:hAnsi="Times New Roman"/>
          <w:iCs/>
          <w:sz w:val="28"/>
          <w:szCs w:val="28"/>
          <w:shd w:val="clear" w:color="auto" w:fill="FFFFFF"/>
          <w:lang w:val="kk-KZ"/>
        </w:rPr>
        <w:t xml:space="preserve">«Құқық негіздері» пәнінің мақсаты </w:t>
      </w:r>
      <w:r w:rsidR="00C13B8B">
        <w:rPr>
          <w:rFonts w:ascii="Times New Roman" w:hAnsi="Times New Roman"/>
          <w:iCs/>
          <w:sz w:val="28"/>
          <w:szCs w:val="28"/>
          <w:shd w:val="clear" w:color="auto" w:fill="FFFFFF"/>
          <w:lang w:val="kk-KZ"/>
        </w:rPr>
        <w:t>-</w:t>
      </w:r>
      <w:r w:rsidRPr="00490141">
        <w:rPr>
          <w:rFonts w:ascii="Times New Roman" w:hAnsi="Times New Roman"/>
          <w:iCs/>
          <w:sz w:val="28"/>
          <w:szCs w:val="28"/>
          <w:shd w:val="clear" w:color="auto" w:fill="FFFFFF"/>
          <w:lang w:val="kk-KZ"/>
        </w:rPr>
        <w:t xml:space="preserve"> </w:t>
      </w:r>
      <w:r w:rsidRPr="00490141">
        <w:rPr>
          <w:rFonts w:ascii="Times New Roman" w:hAnsi="Times New Roman"/>
          <w:sz w:val="28"/>
          <w:szCs w:val="28"/>
          <w:lang w:val="kk-KZ"/>
        </w:rPr>
        <w:t>құқық жөнінде негізгі білім</w:t>
      </w:r>
      <w:r w:rsidR="009F5E39" w:rsidRPr="00490141">
        <w:rPr>
          <w:rFonts w:ascii="Times New Roman" w:hAnsi="Times New Roman"/>
          <w:sz w:val="28"/>
          <w:szCs w:val="28"/>
          <w:lang w:val="kk-KZ"/>
        </w:rPr>
        <w:t>дерді игеру</w:t>
      </w:r>
      <w:r w:rsidRPr="00490141">
        <w:rPr>
          <w:rFonts w:ascii="Times New Roman" w:hAnsi="Times New Roman"/>
          <w:sz w:val="28"/>
          <w:szCs w:val="28"/>
          <w:lang w:val="kk-KZ"/>
        </w:rPr>
        <w:t xml:space="preserve"> арқылы </w:t>
      </w:r>
      <w:r w:rsidRPr="00490141">
        <w:rPr>
          <w:rFonts w:ascii="Times New Roman" w:hAnsi="Times New Roman"/>
          <w:iCs/>
          <w:sz w:val="28"/>
          <w:szCs w:val="28"/>
          <w:shd w:val="clear" w:color="auto" w:fill="FFFFFF"/>
          <w:lang w:val="kk-KZ"/>
        </w:rPr>
        <w:t>құқықтық тұрғыдан сауатты азаматты тәрбиелеу және олардың бойында заңды құрметтеу дәстүрі мен құқықтық мәдениетті қалыптастыру</w:t>
      </w:r>
      <w:r w:rsidR="009F5E39" w:rsidRPr="00490141">
        <w:rPr>
          <w:rFonts w:ascii="Times New Roman" w:hAnsi="Times New Roman"/>
          <w:iCs/>
          <w:sz w:val="28"/>
          <w:szCs w:val="28"/>
          <w:shd w:val="clear" w:color="auto" w:fill="FFFFFF"/>
          <w:lang w:val="kk-KZ"/>
        </w:rPr>
        <w:t>, өз азаматтық құқықтары мен міндеттерін жүзеге асыруға қажетті білім мен дағдыларды қалыптастырып дамыту</w:t>
      </w:r>
      <w:r w:rsidR="00953A26" w:rsidRPr="00490141">
        <w:rPr>
          <w:rFonts w:ascii="Times New Roman" w:hAnsi="Times New Roman"/>
          <w:sz w:val="28"/>
          <w:szCs w:val="28"/>
          <w:lang w:val="kk-KZ"/>
        </w:rPr>
        <w:t>.</w:t>
      </w:r>
    </w:p>
    <w:p w:rsidR="00497FDB" w:rsidRPr="00490141" w:rsidRDefault="009F5E39" w:rsidP="0023076D">
      <w:pPr>
        <w:pStyle w:val="af1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Пәннің міндеттері</w:t>
      </w:r>
      <w:r w:rsidR="005A7D4D" w:rsidRPr="00490141">
        <w:rPr>
          <w:rFonts w:ascii="Times New Roman" w:hAnsi="Times New Roman"/>
          <w:sz w:val="28"/>
          <w:szCs w:val="28"/>
          <w:lang w:val="kk-KZ"/>
        </w:rPr>
        <w:t>:</w:t>
      </w:r>
    </w:p>
    <w:p w:rsidR="009539D4" w:rsidRPr="00490141" w:rsidRDefault="009B4ECB" w:rsidP="0068767A">
      <w:pPr>
        <w:pStyle w:val="NESNormal"/>
        <w:rPr>
          <w:color w:val="auto"/>
        </w:rPr>
      </w:pPr>
      <w:r w:rsidRPr="00490141">
        <w:rPr>
          <w:color w:val="auto"/>
        </w:rPr>
        <w:t>1</w:t>
      </w:r>
      <w:r w:rsidRPr="00490141">
        <w:rPr>
          <w:color w:val="auto"/>
          <w:u w:val="single"/>
        </w:rPr>
        <w:t>)</w:t>
      </w:r>
      <w:r w:rsidRPr="00490141">
        <w:rPr>
          <w:color w:val="auto"/>
        </w:rPr>
        <w:t xml:space="preserve"> </w:t>
      </w:r>
      <w:r w:rsidR="006C44FB" w:rsidRPr="00490141">
        <w:rPr>
          <w:color w:val="auto"/>
        </w:rPr>
        <w:t xml:space="preserve">Қазақстандық </w:t>
      </w:r>
      <w:r w:rsidR="009539D4" w:rsidRPr="00490141">
        <w:rPr>
          <w:color w:val="auto"/>
        </w:rPr>
        <w:t xml:space="preserve">құқық салаларының </w:t>
      </w:r>
      <w:r w:rsidR="00547C28" w:rsidRPr="00490141">
        <w:rPr>
          <w:color w:val="auto"/>
        </w:rPr>
        <w:t xml:space="preserve">негізгі </w:t>
      </w:r>
      <w:r w:rsidR="009539D4" w:rsidRPr="00490141">
        <w:rPr>
          <w:color w:val="auto"/>
        </w:rPr>
        <w:t xml:space="preserve">түсініктері мен мазмұны </w:t>
      </w:r>
      <w:r w:rsidR="005E655E" w:rsidRPr="00490141">
        <w:rPr>
          <w:color w:val="auto"/>
        </w:rPr>
        <w:t>туралы</w:t>
      </w:r>
      <w:r w:rsidR="009539D4" w:rsidRPr="00490141">
        <w:rPr>
          <w:color w:val="auto"/>
        </w:rPr>
        <w:t xml:space="preserve"> білімдерді қалыптастыру;</w:t>
      </w:r>
      <w:r w:rsidR="00AD51CC" w:rsidRPr="00490141">
        <w:rPr>
          <w:color w:val="auto"/>
        </w:rPr>
        <w:t xml:space="preserve"> </w:t>
      </w:r>
    </w:p>
    <w:p w:rsidR="009539D4" w:rsidRPr="00490141" w:rsidRDefault="009B4ECB" w:rsidP="0068767A">
      <w:pPr>
        <w:pStyle w:val="NESNormal"/>
        <w:rPr>
          <w:color w:val="auto"/>
        </w:rPr>
      </w:pPr>
      <w:r w:rsidRPr="00490141">
        <w:rPr>
          <w:color w:val="auto"/>
        </w:rPr>
        <w:t xml:space="preserve">2) </w:t>
      </w:r>
      <w:r w:rsidR="006D0B39" w:rsidRPr="00490141">
        <w:rPr>
          <w:color w:val="auto"/>
        </w:rPr>
        <w:t>і</w:t>
      </w:r>
      <w:r w:rsidR="00547C28" w:rsidRPr="00490141">
        <w:rPr>
          <w:color w:val="auto"/>
        </w:rPr>
        <w:t xml:space="preserve">ргелі </w:t>
      </w:r>
      <w:r w:rsidR="009539D4" w:rsidRPr="00490141">
        <w:rPr>
          <w:color w:val="auto"/>
        </w:rPr>
        <w:t>құқықтық және әлеуметтік</w:t>
      </w:r>
      <w:r w:rsidR="00924550" w:rsidRPr="00490141">
        <w:rPr>
          <w:color w:val="auto"/>
        </w:rPr>
        <w:t xml:space="preserve"> құндылықтар жүйесі</w:t>
      </w:r>
      <w:r w:rsidR="003130B7" w:rsidRPr="00490141">
        <w:rPr>
          <w:color w:val="auto"/>
        </w:rPr>
        <w:t>:</w:t>
      </w:r>
      <w:r w:rsidR="00924550" w:rsidRPr="00490141">
        <w:rPr>
          <w:color w:val="auto"/>
        </w:rPr>
        <w:t xml:space="preserve"> </w:t>
      </w:r>
      <w:r w:rsidR="003130B7" w:rsidRPr="00490141">
        <w:rPr>
          <w:color w:val="auto"/>
        </w:rPr>
        <w:t xml:space="preserve">адам құқықтары, демократия, азаматтық қоғам, заңдылық пен құқықтық тәртіп </w:t>
      </w:r>
      <w:r w:rsidR="00924550" w:rsidRPr="00490141">
        <w:rPr>
          <w:color w:val="auto"/>
        </w:rPr>
        <w:t>туралы білімдер</w:t>
      </w:r>
      <w:r w:rsidR="00547C28" w:rsidRPr="00490141">
        <w:rPr>
          <w:color w:val="auto"/>
        </w:rPr>
        <w:t>ін</w:t>
      </w:r>
      <w:r w:rsidR="00924550" w:rsidRPr="00490141">
        <w:rPr>
          <w:color w:val="auto"/>
        </w:rPr>
        <w:t xml:space="preserve"> қалыптастыру;</w:t>
      </w:r>
    </w:p>
    <w:p w:rsidR="00924550" w:rsidRPr="00490141" w:rsidRDefault="00E40DA6" w:rsidP="0068767A">
      <w:pPr>
        <w:pStyle w:val="NESNormal"/>
        <w:rPr>
          <w:color w:val="auto"/>
        </w:rPr>
      </w:pPr>
      <w:r w:rsidRPr="00490141">
        <w:rPr>
          <w:color w:val="auto"/>
        </w:rPr>
        <w:t xml:space="preserve">3) </w:t>
      </w:r>
      <w:r w:rsidR="00924550" w:rsidRPr="00490141">
        <w:rPr>
          <w:color w:val="auto"/>
        </w:rPr>
        <w:t>құқықтық мемлекеттің белгілері мен ерекшеліктері туралы түсінік қалыптастыру;</w:t>
      </w:r>
    </w:p>
    <w:p w:rsidR="00924550" w:rsidRPr="00490141" w:rsidRDefault="00E40DA6" w:rsidP="0068767A">
      <w:pPr>
        <w:pStyle w:val="NESNormal"/>
        <w:rPr>
          <w:color w:val="auto"/>
        </w:rPr>
      </w:pPr>
      <w:r w:rsidRPr="00490141">
        <w:rPr>
          <w:color w:val="auto"/>
        </w:rPr>
        <w:t xml:space="preserve">4) </w:t>
      </w:r>
      <w:r w:rsidR="00924550" w:rsidRPr="00490141">
        <w:rPr>
          <w:color w:val="auto"/>
        </w:rPr>
        <w:t xml:space="preserve">оқу және </w:t>
      </w:r>
      <w:r w:rsidR="005E655E" w:rsidRPr="00490141">
        <w:rPr>
          <w:color w:val="auto"/>
        </w:rPr>
        <w:t>практикалық</w:t>
      </w:r>
      <w:r w:rsidR="00924550" w:rsidRPr="00490141">
        <w:rPr>
          <w:color w:val="auto"/>
        </w:rPr>
        <w:t xml:space="preserve"> </w:t>
      </w:r>
      <w:r w:rsidR="001E5A83" w:rsidRPr="00490141">
        <w:rPr>
          <w:color w:val="auto"/>
        </w:rPr>
        <w:t>іс-</w:t>
      </w:r>
      <w:r w:rsidR="00924550" w:rsidRPr="00490141">
        <w:rPr>
          <w:color w:val="auto"/>
        </w:rPr>
        <w:t>әрекетте құқықтық ақпаратты табу, талдау және қолдану дағдыларын қалыптастыру;</w:t>
      </w:r>
      <w:r w:rsidR="00D55879" w:rsidRPr="00490141">
        <w:rPr>
          <w:color w:val="auto"/>
        </w:rPr>
        <w:t xml:space="preserve"> </w:t>
      </w:r>
    </w:p>
    <w:p w:rsidR="00924550" w:rsidRPr="00490141" w:rsidRDefault="00E40DA6" w:rsidP="0068767A">
      <w:pPr>
        <w:pStyle w:val="NESNormal"/>
        <w:rPr>
          <w:color w:val="auto"/>
        </w:rPr>
      </w:pPr>
      <w:r w:rsidRPr="00490141">
        <w:rPr>
          <w:color w:val="auto"/>
        </w:rPr>
        <w:t xml:space="preserve">5) </w:t>
      </w:r>
      <w:r w:rsidR="00C26831" w:rsidRPr="00490141">
        <w:rPr>
          <w:color w:val="auto"/>
        </w:rPr>
        <w:t xml:space="preserve">құқықпен реттелетін әртүрлі өмірлік жағдайларда </w:t>
      </w:r>
      <w:r w:rsidR="00924550" w:rsidRPr="00490141">
        <w:rPr>
          <w:color w:val="auto"/>
        </w:rPr>
        <w:t xml:space="preserve">құқықтық білімдер мен дағдыларын </w:t>
      </w:r>
      <w:r w:rsidR="00C26831" w:rsidRPr="00490141">
        <w:rPr>
          <w:color w:val="auto"/>
        </w:rPr>
        <w:t xml:space="preserve">қолдануды </w:t>
      </w:r>
      <w:r w:rsidR="00924550" w:rsidRPr="00490141">
        <w:rPr>
          <w:color w:val="auto"/>
        </w:rPr>
        <w:t xml:space="preserve">қалыптастыру </w:t>
      </w:r>
      <w:r w:rsidR="003130B7" w:rsidRPr="00490141">
        <w:rPr>
          <w:color w:val="auto"/>
        </w:rPr>
        <w:t>және</w:t>
      </w:r>
      <w:r w:rsidR="00924550" w:rsidRPr="00490141">
        <w:rPr>
          <w:color w:val="auto"/>
        </w:rPr>
        <w:t xml:space="preserve"> дамыту; </w:t>
      </w:r>
    </w:p>
    <w:p w:rsidR="0015575F" w:rsidRPr="00490141" w:rsidRDefault="00E40DA6" w:rsidP="0068767A">
      <w:pPr>
        <w:pStyle w:val="NESNormal"/>
        <w:rPr>
          <w:color w:val="auto"/>
        </w:rPr>
      </w:pPr>
      <w:r w:rsidRPr="00490141">
        <w:rPr>
          <w:color w:val="auto"/>
        </w:rPr>
        <w:t xml:space="preserve">6) </w:t>
      </w:r>
      <w:r w:rsidR="00C26831" w:rsidRPr="00490141">
        <w:rPr>
          <w:color w:val="auto"/>
        </w:rPr>
        <w:t>бүгінгі күн</w:t>
      </w:r>
      <w:r w:rsidR="003130B7" w:rsidRPr="00490141">
        <w:rPr>
          <w:color w:val="auto"/>
        </w:rPr>
        <w:t>г</w:t>
      </w:r>
      <w:r w:rsidR="00C26831" w:rsidRPr="00490141">
        <w:rPr>
          <w:color w:val="auto"/>
        </w:rPr>
        <w:t xml:space="preserve">і </w:t>
      </w:r>
      <w:r w:rsidR="0015575F" w:rsidRPr="00490141">
        <w:rPr>
          <w:color w:val="auto"/>
        </w:rPr>
        <w:t>өзекті қоғамдық және құқықтық мәселелерге қатысты пікірталасқа қатысу дағдыларын дамыту;</w:t>
      </w:r>
    </w:p>
    <w:p w:rsidR="0066796C" w:rsidRPr="00BD607B" w:rsidRDefault="00E40DA6" w:rsidP="00BD607B">
      <w:pPr>
        <w:pStyle w:val="NESNormal"/>
        <w:rPr>
          <w:color w:val="auto"/>
        </w:rPr>
      </w:pPr>
      <w:r w:rsidRPr="00490141">
        <w:rPr>
          <w:color w:val="auto"/>
        </w:rPr>
        <w:t xml:space="preserve">7) </w:t>
      </w:r>
      <w:r w:rsidR="0015575F" w:rsidRPr="00490141">
        <w:rPr>
          <w:color w:val="auto"/>
        </w:rPr>
        <w:t>сын тұрғы</w:t>
      </w:r>
      <w:r w:rsidR="00575F5E" w:rsidRPr="00490141">
        <w:rPr>
          <w:color w:val="auto"/>
        </w:rPr>
        <w:t>сынан талдау</w:t>
      </w:r>
      <w:r w:rsidR="0015575F" w:rsidRPr="00490141">
        <w:rPr>
          <w:color w:val="auto"/>
        </w:rPr>
        <w:t xml:space="preserve"> және қоғамда құқықтық қатынастармен байланысты </w:t>
      </w:r>
      <w:r w:rsidR="00575F5E" w:rsidRPr="00490141">
        <w:rPr>
          <w:color w:val="auto"/>
        </w:rPr>
        <w:t xml:space="preserve">практикалық жағдаяттарды бағалау дағдыларын </w:t>
      </w:r>
      <w:r w:rsidR="0015575F" w:rsidRPr="00490141">
        <w:rPr>
          <w:color w:val="auto"/>
        </w:rPr>
        <w:t xml:space="preserve">қалыптастыру мен </w:t>
      </w:r>
      <w:r w:rsidR="0015575F" w:rsidRPr="00490141">
        <w:rPr>
          <w:color w:val="auto"/>
        </w:rPr>
        <w:lastRenderedPageBreak/>
        <w:t>дамыту</w:t>
      </w:r>
      <w:r w:rsidR="006A191F" w:rsidRPr="00490141">
        <w:rPr>
          <w:color w:val="auto"/>
        </w:rPr>
        <w:t>.</w:t>
      </w:r>
      <w:bookmarkStart w:id="2" w:name="_Toc305489478"/>
      <w:bookmarkStart w:id="3" w:name="_Toc305489479"/>
      <w:bookmarkStart w:id="4" w:name="_Toc305489480"/>
      <w:bookmarkStart w:id="5" w:name="_Toc305489481"/>
      <w:bookmarkStart w:id="6" w:name="_Toc305489482"/>
      <w:bookmarkStart w:id="7" w:name="_Toc305489483"/>
      <w:bookmarkStart w:id="8" w:name="_Toc305489484"/>
      <w:bookmarkStart w:id="9" w:name="_Toc305489485"/>
      <w:bookmarkStart w:id="10" w:name="_Toc305489486"/>
      <w:bookmarkStart w:id="11" w:name="_Toc305489487"/>
      <w:bookmarkStart w:id="12" w:name="_Toc305489488"/>
      <w:bookmarkStart w:id="13" w:name="_Toc44106981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4D36A5" w:rsidRPr="004D36A5" w:rsidRDefault="004D36A5" w:rsidP="002D7F9B">
      <w:pPr>
        <w:spacing w:line="240" w:lineRule="auto"/>
        <w:rPr>
          <w:lang w:val="kk-KZ"/>
        </w:rPr>
      </w:pPr>
    </w:p>
    <w:p w:rsidR="00B2168C" w:rsidRPr="004D36A5" w:rsidRDefault="00FC3CEB" w:rsidP="002D7F9B">
      <w:pPr>
        <w:pStyle w:val="1"/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4D36A5">
        <w:rPr>
          <w:rFonts w:ascii="Times New Roman" w:hAnsi="Times New Roman"/>
          <w:b w:val="0"/>
          <w:color w:val="auto"/>
          <w:sz w:val="28"/>
          <w:szCs w:val="28"/>
          <w:lang w:val="kk-KZ"/>
        </w:rPr>
        <w:t>2</w:t>
      </w:r>
      <w:r w:rsidR="00696B51" w:rsidRPr="004D36A5">
        <w:rPr>
          <w:rFonts w:ascii="Times New Roman" w:hAnsi="Times New Roman"/>
          <w:b w:val="0"/>
          <w:color w:val="auto"/>
          <w:sz w:val="28"/>
          <w:szCs w:val="28"/>
          <w:lang w:val="kk-KZ"/>
        </w:rPr>
        <w:t>-тарау</w:t>
      </w:r>
      <w:r w:rsidR="00DB046E" w:rsidRPr="004D36A5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. </w:t>
      </w:r>
      <w:r w:rsidR="00861EC3" w:rsidRPr="004D36A5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«Құқық негіздері» пәнінің мазмұнын </w:t>
      </w:r>
      <w:r w:rsidR="00194463" w:rsidRPr="004D36A5">
        <w:rPr>
          <w:rFonts w:ascii="Times New Roman" w:hAnsi="Times New Roman"/>
          <w:b w:val="0"/>
          <w:color w:val="auto"/>
          <w:sz w:val="28"/>
          <w:szCs w:val="28"/>
          <w:lang w:val="kk-KZ"/>
        </w:rPr>
        <w:t>ұйымдастыр</w:t>
      </w:r>
      <w:r w:rsidR="00861EC3" w:rsidRPr="004D36A5">
        <w:rPr>
          <w:rFonts w:ascii="Times New Roman" w:hAnsi="Times New Roman"/>
          <w:b w:val="0"/>
          <w:color w:val="auto"/>
          <w:sz w:val="28"/>
          <w:szCs w:val="28"/>
          <w:lang w:val="kk-KZ"/>
        </w:rPr>
        <w:t>у</w:t>
      </w:r>
      <w:bookmarkEnd w:id="13"/>
    </w:p>
    <w:p w:rsidR="00070B63" w:rsidRPr="00490141" w:rsidRDefault="00070B63" w:rsidP="002D7F9B">
      <w:pPr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E2351" w:rsidRDefault="00E2712E" w:rsidP="002D397F">
      <w:pPr>
        <w:pStyle w:val="13"/>
        <w:widowControl w:val="0"/>
        <w:numPr>
          <w:ilvl w:val="0"/>
          <w:numId w:val="19"/>
        </w:numPr>
        <w:tabs>
          <w:tab w:val="left" w:pos="1134"/>
        </w:tabs>
        <w:ind w:firstLine="105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 w:eastAsia="ar-SA"/>
        </w:rPr>
        <w:t>«Құқық негіздері»</w:t>
      </w:r>
      <w:r w:rsidR="006207D9" w:rsidRPr="00490141">
        <w:rPr>
          <w:rFonts w:ascii="Times New Roman" w:hAnsi="Times New Roman"/>
          <w:sz w:val="28"/>
          <w:szCs w:val="28"/>
          <w:lang w:val="kk-KZ"/>
        </w:rPr>
        <w:t xml:space="preserve"> оқу </w:t>
      </w:r>
      <w:r w:rsidR="006207D9" w:rsidRPr="00490141">
        <w:rPr>
          <w:rFonts w:ascii="Times New Roman" w:hAnsi="Times New Roman"/>
          <w:noProof/>
          <w:sz w:val="28"/>
          <w:szCs w:val="28"/>
          <w:lang w:val="kk-KZ"/>
        </w:rPr>
        <w:t>пәні бойынша оқу жүктемесінің көлемі</w:t>
      </w:r>
      <w:r w:rsidR="007D2FF0" w:rsidRPr="00490141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846A1A">
        <w:rPr>
          <w:rFonts w:ascii="Times New Roman" w:hAnsi="Times New Roman"/>
          <w:noProof/>
          <w:sz w:val="28"/>
          <w:szCs w:val="28"/>
          <w:lang w:val="kk-KZ"/>
        </w:rPr>
        <w:t xml:space="preserve">              </w:t>
      </w:r>
    </w:p>
    <w:p w:rsidR="006207D9" w:rsidRPr="00490141" w:rsidRDefault="006207D9" w:rsidP="002D397F">
      <w:pPr>
        <w:pStyle w:val="13"/>
        <w:widowControl w:val="0"/>
        <w:numPr>
          <w:ilvl w:val="0"/>
          <w:numId w:val="19"/>
        </w:numPr>
        <w:tabs>
          <w:tab w:val="left" w:pos="1134"/>
        </w:tabs>
        <w:ind w:firstLine="105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490141">
        <w:rPr>
          <w:rFonts w:ascii="Times New Roman" w:hAnsi="Times New Roman"/>
          <w:noProof/>
          <w:sz w:val="28"/>
          <w:szCs w:val="28"/>
          <w:lang w:val="kk-KZ"/>
        </w:rPr>
        <w:t>9-сыныпта</w:t>
      </w:r>
      <w:r w:rsidR="0050222E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Pr="00490141">
        <w:rPr>
          <w:rFonts w:ascii="Times New Roman" w:hAnsi="Times New Roman"/>
          <w:noProof/>
          <w:sz w:val="28"/>
          <w:szCs w:val="28"/>
          <w:lang w:val="kk-KZ"/>
        </w:rPr>
        <w:t>аптасына 1 сағатты, оқу жылында 34 сағатты құрайды.</w:t>
      </w:r>
    </w:p>
    <w:p w:rsidR="00C61C3A" w:rsidRPr="00490141" w:rsidRDefault="0086471A" w:rsidP="002D7F9B">
      <w:pPr>
        <w:tabs>
          <w:tab w:val="left" w:pos="0"/>
          <w:tab w:val="left" w:pos="567"/>
          <w:tab w:val="left" w:pos="709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5</w:t>
      </w:r>
      <w:r w:rsidR="002A7C1F" w:rsidRPr="00490141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EA61B6" w:rsidRPr="00490141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A03EC7" w:rsidRPr="00490141">
        <w:rPr>
          <w:rFonts w:ascii="Times New Roman" w:hAnsi="Times New Roman"/>
          <w:sz w:val="28"/>
          <w:szCs w:val="28"/>
          <w:lang w:val="kk-KZ"/>
        </w:rPr>
        <w:t>пәнінің мазмұны</w:t>
      </w:r>
      <w:r w:rsidR="008D50C0" w:rsidRPr="00490141">
        <w:rPr>
          <w:rStyle w:val="hps"/>
          <w:rFonts w:ascii="Times New Roman" w:hAnsi="Times New Roman"/>
          <w:sz w:val="28"/>
          <w:szCs w:val="28"/>
          <w:lang w:val="kk-KZ"/>
        </w:rPr>
        <w:t xml:space="preserve"> бөлімдерге бөлінген. Бұл бөлімдер білім, түсінік және дағдыларды қалыптастыруды</w:t>
      </w:r>
      <w:r w:rsidR="005952EC" w:rsidRPr="00490141">
        <w:rPr>
          <w:rStyle w:val="hps"/>
          <w:rFonts w:ascii="Times New Roman" w:hAnsi="Times New Roman"/>
          <w:sz w:val="28"/>
          <w:szCs w:val="28"/>
          <w:lang w:val="kk-KZ"/>
        </w:rPr>
        <w:t xml:space="preserve"> көздейтін бөлімшелерден тұрады. </w:t>
      </w:r>
    </w:p>
    <w:p w:rsidR="0068767A" w:rsidRPr="00490141" w:rsidRDefault="0086471A" w:rsidP="0068767A">
      <w:pPr>
        <w:pStyle w:val="NESNormal"/>
        <w:rPr>
          <w:color w:val="auto"/>
        </w:rPr>
      </w:pPr>
      <w:r w:rsidRPr="00490141">
        <w:rPr>
          <w:rStyle w:val="hps"/>
          <w:color w:val="auto"/>
        </w:rPr>
        <w:t>6.</w:t>
      </w:r>
      <w:r w:rsidR="00A33FCA" w:rsidRPr="00490141">
        <w:rPr>
          <w:rStyle w:val="hps"/>
          <w:color w:val="auto"/>
        </w:rPr>
        <w:t xml:space="preserve"> </w:t>
      </w:r>
      <w:r w:rsidR="0068767A" w:rsidRPr="00490141">
        <w:rPr>
          <w:color w:val="auto"/>
        </w:rPr>
        <w:t xml:space="preserve">Әр бөлімшеде көрсетілген оқу мақсаттары, мұғалімге оқушыларды дамыту бойынша жұмысты жүйелі жоспарлауға және олардың жетістіктерін бағалауға, оқытудың келесі кезеңдері туралы ақпарат беруге мүмкіндік береді. </w:t>
      </w:r>
    </w:p>
    <w:p w:rsidR="0032025B" w:rsidRPr="00490141" w:rsidRDefault="0086471A" w:rsidP="007D2FF0">
      <w:pPr>
        <w:tabs>
          <w:tab w:val="left" w:pos="0"/>
          <w:tab w:val="left" w:pos="1134"/>
          <w:tab w:val="left" w:pos="1418"/>
          <w:tab w:val="left" w:pos="1701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490141">
        <w:rPr>
          <w:rStyle w:val="hps"/>
          <w:rFonts w:ascii="Times New Roman" w:hAnsi="Times New Roman"/>
          <w:sz w:val="28"/>
          <w:szCs w:val="28"/>
          <w:lang w:val="kk-KZ"/>
        </w:rPr>
        <w:t>7</w:t>
      </w:r>
      <w:r w:rsidR="00E546B3" w:rsidRPr="00490141">
        <w:rPr>
          <w:rStyle w:val="hps"/>
          <w:rFonts w:ascii="Times New Roman" w:hAnsi="Times New Roman"/>
          <w:sz w:val="28"/>
          <w:szCs w:val="28"/>
          <w:lang w:val="kk-KZ"/>
        </w:rPr>
        <w:t>.</w:t>
      </w:r>
      <w:r w:rsidR="005952EC" w:rsidRPr="00490141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7D2FF0" w:rsidRPr="00490141">
        <w:rPr>
          <w:rStyle w:val="hps"/>
          <w:rFonts w:ascii="Times New Roman" w:hAnsi="Times New Roman"/>
          <w:sz w:val="28"/>
          <w:szCs w:val="28"/>
          <w:lang w:val="kk-KZ"/>
        </w:rPr>
        <w:t>«Құқық негіздері» о</w:t>
      </w:r>
      <w:r w:rsidR="005952EC" w:rsidRPr="00490141">
        <w:rPr>
          <w:rStyle w:val="hps"/>
          <w:rFonts w:ascii="Times New Roman" w:hAnsi="Times New Roman"/>
          <w:sz w:val="28"/>
          <w:szCs w:val="28"/>
          <w:lang w:val="kk-KZ"/>
        </w:rPr>
        <w:t>қу пән</w:t>
      </w:r>
      <w:r w:rsidR="00FE6336" w:rsidRPr="00490141">
        <w:rPr>
          <w:rStyle w:val="hps"/>
          <w:rFonts w:ascii="Times New Roman" w:hAnsi="Times New Roman"/>
          <w:sz w:val="28"/>
          <w:szCs w:val="28"/>
          <w:lang w:val="kk-KZ"/>
        </w:rPr>
        <w:t xml:space="preserve">інің мазмұны 7 бөлімді құрайды. </w:t>
      </w:r>
    </w:p>
    <w:p w:rsidR="00070B63" w:rsidRPr="00490141" w:rsidRDefault="0086471A" w:rsidP="007D2FF0">
      <w:pPr>
        <w:tabs>
          <w:tab w:val="left" w:pos="709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Style w:val="hps"/>
          <w:rFonts w:ascii="Times New Roman" w:hAnsi="Times New Roman"/>
          <w:sz w:val="28"/>
          <w:szCs w:val="28"/>
          <w:lang w:val="kk-KZ"/>
        </w:rPr>
        <w:t>8</w:t>
      </w:r>
      <w:r w:rsidR="00E2712E" w:rsidRPr="00490141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7D2FF0" w:rsidRPr="00490141">
        <w:rPr>
          <w:rStyle w:val="hps"/>
          <w:rFonts w:ascii="Times New Roman" w:hAnsi="Times New Roman"/>
          <w:sz w:val="28"/>
          <w:szCs w:val="28"/>
          <w:lang w:val="kk-KZ"/>
        </w:rPr>
        <w:t>«</w:t>
      </w:r>
      <w:r w:rsidR="00E2712E" w:rsidRPr="00490141">
        <w:rPr>
          <w:rFonts w:ascii="Times New Roman" w:hAnsi="Times New Roman"/>
          <w:sz w:val="28"/>
          <w:szCs w:val="28"/>
          <w:lang w:val="kk-KZ"/>
        </w:rPr>
        <w:t>Құқық жән</w:t>
      </w:r>
      <w:r w:rsidR="00FE6336" w:rsidRPr="00490141">
        <w:rPr>
          <w:rFonts w:ascii="Times New Roman" w:hAnsi="Times New Roman"/>
          <w:sz w:val="28"/>
          <w:szCs w:val="28"/>
          <w:lang w:val="kk-KZ"/>
        </w:rPr>
        <w:t>е мемлекет</w:t>
      </w:r>
      <w:r w:rsidR="007D2FF0" w:rsidRPr="00490141">
        <w:rPr>
          <w:rFonts w:ascii="Times New Roman" w:hAnsi="Times New Roman"/>
          <w:sz w:val="28"/>
          <w:szCs w:val="28"/>
          <w:lang w:val="kk-KZ"/>
        </w:rPr>
        <w:t>» бөлімі</w:t>
      </w:r>
      <w:r w:rsidR="00FE6336" w:rsidRPr="004901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>келесі</w:t>
      </w:r>
      <w:r w:rsidR="00E2712E" w:rsidRPr="00490141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32025B" w:rsidRPr="00490141" w:rsidRDefault="0050222E" w:rsidP="0023076D">
      <w:pPr>
        <w:numPr>
          <w:ilvl w:val="0"/>
          <w:numId w:val="12"/>
        </w:numPr>
        <w:tabs>
          <w:tab w:val="left" w:pos="709"/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="00E2712E" w:rsidRPr="00490141">
        <w:rPr>
          <w:rFonts w:ascii="Times New Roman" w:hAnsi="Times New Roman"/>
          <w:sz w:val="28"/>
          <w:szCs w:val="28"/>
          <w:lang w:val="kk-KZ"/>
        </w:rPr>
        <w:t>ұқық түсінігі;</w:t>
      </w:r>
    </w:p>
    <w:p w:rsidR="00F41870" w:rsidRPr="00490141" w:rsidRDefault="0050222E" w:rsidP="0023076D">
      <w:pPr>
        <w:numPr>
          <w:ilvl w:val="0"/>
          <w:numId w:val="12"/>
        </w:numPr>
        <w:tabs>
          <w:tab w:val="left" w:pos="709"/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MS Minngs" w:hAnsi="Times New Roman"/>
          <w:sz w:val="28"/>
          <w:szCs w:val="28"/>
          <w:lang w:val="kk-KZ"/>
        </w:rPr>
        <w:t>қ</w:t>
      </w:r>
      <w:r w:rsidR="00E2712E" w:rsidRPr="00490141">
        <w:rPr>
          <w:rFonts w:ascii="Times New Roman" w:eastAsia="MS Minngs" w:hAnsi="Times New Roman"/>
          <w:sz w:val="28"/>
          <w:szCs w:val="28"/>
          <w:lang w:val="kk-KZ"/>
        </w:rPr>
        <w:t>ұқықтық мемлекет және азаматтық қоғам.</w:t>
      </w:r>
    </w:p>
    <w:p w:rsidR="0032025B" w:rsidRPr="00490141" w:rsidRDefault="0086471A" w:rsidP="003B6236">
      <w:pPr>
        <w:tabs>
          <w:tab w:val="left" w:pos="709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Style w:val="hps"/>
          <w:rFonts w:ascii="Times New Roman" w:hAnsi="Times New Roman"/>
          <w:sz w:val="28"/>
          <w:szCs w:val="28"/>
          <w:lang w:val="kk-KZ"/>
        </w:rPr>
        <w:t>9</w:t>
      </w:r>
      <w:r w:rsidR="00E2712E" w:rsidRPr="00490141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7D2FF0" w:rsidRPr="00490141">
        <w:rPr>
          <w:rStyle w:val="hps"/>
          <w:rFonts w:ascii="Times New Roman" w:hAnsi="Times New Roman"/>
          <w:sz w:val="28"/>
          <w:szCs w:val="28"/>
          <w:lang w:val="kk-KZ"/>
        </w:rPr>
        <w:t>«</w:t>
      </w:r>
      <w:r w:rsidR="00E2712E" w:rsidRPr="00490141">
        <w:rPr>
          <w:rFonts w:ascii="Times New Roman" w:hAnsi="Times New Roman"/>
          <w:sz w:val="28"/>
          <w:szCs w:val="28"/>
          <w:lang w:val="kk-KZ"/>
        </w:rPr>
        <w:t>Конституциялық құқық</w:t>
      </w:r>
      <w:r w:rsidR="007D2FF0" w:rsidRPr="00490141">
        <w:rPr>
          <w:rFonts w:ascii="Times New Roman" w:hAnsi="Times New Roman"/>
          <w:sz w:val="28"/>
          <w:szCs w:val="28"/>
          <w:lang w:val="kk-KZ"/>
        </w:rPr>
        <w:t>» бөлімі</w:t>
      </w:r>
      <w:r w:rsidR="00E2712E" w:rsidRPr="004901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>келесі</w:t>
      </w:r>
      <w:r w:rsidR="00E2712E" w:rsidRPr="00490141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D5516A" w:rsidRPr="00490141" w:rsidRDefault="0050222E" w:rsidP="0023076D">
      <w:pPr>
        <w:numPr>
          <w:ilvl w:val="0"/>
          <w:numId w:val="13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MS Minngs" w:hAnsi="Times New Roman"/>
          <w:sz w:val="28"/>
          <w:szCs w:val="28"/>
          <w:lang w:val="kk-KZ"/>
        </w:rPr>
        <w:t>а</w:t>
      </w:r>
      <w:r w:rsidR="00D5516A" w:rsidRPr="00490141">
        <w:rPr>
          <w:rFonts w:ascii="Times New Roman" w:eastAsia="MS Minngs" w:hAnsi="Times New Roman"/>
          <w:sz w:val="28"/>
          <w:szCs w:val="28"/>
          <w:lang w:val="kk-KZ"/>
        </w:rPr>
        <w:t>дам және азаматтың құқықтары мен бостандықтары;</w:t>
      </w:r>
    </w:p>
    <w:p w:rsidR="00D5516A" w:rsidRPr="00490141" w:rsidRDefault="0050222E" w:rsidP="0023076D">
      <w:pPr>
        <w:numPr>
          <w:ilvl w:val="0"/>
          <w:numId w:val="13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>емлекеттік органдардың конституциялық жүйесі.</w:t>
      </w:r>
    </w:p>
    <w:p w:rsidR="00D5516A" w:rsidRPr="00490141" w:rsidRDefault="004B4F22" w:rsidP="003B6236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1</w:t>
      </w:r>
      <w:r w:rsidR="0086471A" w:rsidRPr="00490141">
        <w:rPr>
          <w:rFonts w:ascii="Times New Roman" w:hAnsi="Times New Roman"/>
          <w:sz w:val="28"/>
          <w:szCs w:val="28"/>
          <w:lang w:val="kk-KZ"/>
        </w:rPr>
        <w:t>0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>«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>Азаматтық құқық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>» бөлімі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 xml:space="preserve"> келесі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F41870" w:rsidRPr="00490141" w:rsidRDefault="0050222E" w:rsidP="0023076D">
      <w:pPr>
        <w:numPr>
          <w:ilvl w:val="0"/>
          <w:numId w:val="1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>заматтық құқық түсінігі</w:t>
      </w:r>
      <w:r w:rsidR="00A33FCA" w:rsidRPr="00490141">
        <w:rPr>
          <w:rFonts w:ascii="Times New Roman" w:hAnsi="Times New Roman"/>
          <w:sz w:val="28"/>
          <w:szCs w:val="28"/>
          <w:lang w:val="kk-KZ"/>
        </w:rPr>
        <w:t>;</w:t>
      </w:r>
    </w:p>
    <w:p w:rsidR="00C61C3A" w:rsidRPr="00490141" w:rsidRDefault="0050222E" w:rsidP="0023076D">
      <w:pPr>
        <w:numPr>
          <w:ilvl w:val="0"/>
          <w:numId w:val="1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>еншік құқығы;</w:t>
      </w:r>
    </w:p>
    <w:p w:rsidR="00F41870" w:rsidRPr="00490141" w:rsidRDefault="0050222E" w:rsidP="0023076D">
      <w:pPr>
        <w:numPr>
          <w:ilvl w:val="0"/>
          <w:numId w:val="1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>заматтық құқықтағы міндеттеме мен жауапкершілік;</w:t>
      </w:r>
    </w:p>
    <w:p w:rsidR="00C61C3A" w:rsidRPr="00490141" w:rsidRDefault="0050222E" w:rsidP="0023076D">
      <w:pPr>
        <w:numPr>
          <w:ilvl w:val="0"/>
          <w:numId w:val="1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 xml:space="preserve">ұтынушылар құқығын қорғау. </w:t>
      </w:r>
    </w:p>
    <w:p w:rsidR="00D5516A" w:rsidRPr="00490141" w:rsidRDefault="004B4F22" w:rsidP="003B6236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1</w:t>
      </w:r>
      <w:r w:rsidR="0086471A" w:rsidRPr="00490141">
        <w:rPr>
          <w:rFonts w:ascii="Times New Roman" w:hAnsi="Times New Roman"/>
          <w:sz w:val="28"/>
          <w:szCs w:val="28"/>
          <w:lang w:val="kk-KZ"/>
        </w:rPr>
        <w:t>1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>«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>Еңбек құқығы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>»</w:t>
      </w:r>
      <w:r w:rsidR="00FE6336" w:rsidRPr="004901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 xml:space="preserve">бөлімі 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>келесі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 xml:space="preserve"> бөлімшелерден тұрады: </w:t>
      </w:r>
    </w:p>
    <w:p w:rsidR="00D5516A" w:rsidRPr="00490141" w:rsidRDefault="0050222E" w:rsidP="0023076D">
      <w:pPr>
        <w:numPr>
          <w:ilvl w:val="0"/>
          <w:numId w:val="15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>ңбек құқығы түсінігі;</w:t>
      </w:r>
    </w:p>
    <w:p w:rsidR="00D5516A" w:rsidRPr="00490141" w:rsidRDefault="0050222E" w:rsidP="0023076D">
      <w:pPr>
        <w:numPr>
          <w:ilvl w:val="0"/>
          <w:numId w:val="15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>ңбек жағдайлары;</w:t>
      </w:r>
    </w:p>
    <w:p w:rsidR="00D5516A" w:rsidRPr="00490141" w:rsidRDefault="0050222E" w:rsidP="0023076D">
      <w:pPr>
        <w:numPr>
          <w:ilvl w:val="0"/>
          <w:numId w:val="15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>ңбекті қорғау;</w:t>
      </w:r>
    </w:p>
    <w:p w:rsidR="00D5516A" w:rsidRPr="00490141" w:rsidRDefault="0050222E" w:rsidP="0023076D">
      <w:pPr>
        <w:numPr>
          <w:ilvl w:val="0"/>
          <w:numId w:val="15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D5516A" w:rsidRPr="00490141">
        <w:rPr>
          <w:rFonts w:ascii="Times New Roman" w:hAnsi="Times New Roman"/>
          <w:sz w:val="28"/>
          <w:szCs w:val="28"/>
          <w:lang w:val="kk-KZ"/>
        </w:rPr>
        <w:t>ңбек шарты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.</w:t>
      </w:r>
    </w:p>
    <w:p w:rsidR="00A7784C" w:rsidRPr="00490141" w:rsidRDefault="004B4F22" w:rsidP="003B6236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1</w:t>
      </w:r>
      <w:r w:rsidR="0086471A" w:rsidRPr="00490141">
        <w:rPr>
          <w:rFonts w:ascii="Times New Roman" w:hAnsi="Times New Roman"/>
          <w:sz w:val="28"/>
          <w:szCs w:val="28"/>
          <w:lang w:val="kk-KZ"/>
        </w:rPr>
        <w:t>2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>«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Отбасы құқығы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>»</w:t>
      </w:r>
      <w:r w:rsidR="00FE6336" w:rsidRPr="004901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 xml:space="preserve">бөлімі 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>келесі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A7784C" w:rsidRPr="00490141" w:rsidRDefault="0050222E" w:rsidP="0023076D">
      <w:pPr>
        <w:numPr>
          <w:ilvl w:val="0"/>
          <w:numId w:val="1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 xml:space="preserve">тбасы құқығының түсінігі; </w:t>
      </w:r>
    </w:p>
    <w:p w:rsidR="00A7784C" w:rsidRPr="00490141" w:rsidRDefault="0050222E" w:rsidP="0023076D">
      <w:pPr>
        <w:numPr>
          <w:ilvl w:val="0"/>
          <w:numId w:val="1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екені қию және тоқтату жолдары;</w:t>
      </w:r>
    </w:p>
    <w:p w:rsidR="00A7784C" w:rsidRPr="00490141" w:rsidRDefault="0050222E" w:rsidP="0023076D">
      <w:pPr>
        <w:numPr>
          <w:ilvl w:val="0"/>
          <w:numId w:val="1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тбасы мүшелерінің құқықтары мен міндеттері;</w:t>
      </w:r>
    </w:p>
    <w:p w:rsidR="00A7784C" w:rsidRPr="00490141" w:rsidRDefault="0050222E" w:rsidP="0023076D">
      <w:pPr>
        <w:numPr>
          <w:ilvl w:val="0"/>
          <w:numId w:val="1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тбасының қоғамдағы маңыздылығы.</w:t>
      </w:r>
    </w:p>
    <w:p w:rsidR="00A7784C" w:rsidRPr="00490141" w:rsidRDefault="004B4F22" w:rsidP="003B6236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1</w:t>
      </w:r>
      <w:r w:rsidR="0086471A" w:rsidRPr="00490141">
        <w:rPr>
          <w:rFonts w:ascii="Times New Roman" w:hAnsi="Times New Roman"/>
          <w:sz w:val="28"/>
          <w:szCs w:val="28"/>
          <w:lang w:val="kk-KZ"/>
        </w:rPr>
        <w:t>3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.</w:t>
      </w:r>
      <w:r w:rsidR="005E655E" w:rsidRPr="00490141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Әкімшілік құқық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>» бөлімі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 xml:space="preserve"> келесі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 xml:space="preserve"> бөлімшелерден тұрады: </w:t>
      </w:r>
    </w:p>
    <w:p w:rsidR="00A7784C" w:rsidRPr="00490141" w:rsidRDefault="0050222E" w:rsidP="0023076D">
      <w:pPr>
        <w:numPr>
          <w:ilvl w:val="0"/>
          <w:numId w:val="1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кімшілік құқық түсінгі;</w:t>
      </w:r>
    </w:p>
    <w:p w:rsidR="00A7784C" w:rsidRPr="00490141" w:rsidRDefault="0050222E" w:rsidP="0023076D">
      <w:pPr>
        <w:numPr>
          <w:ilvl w:val="0"/>
          <w:numId w:val="1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кімшілік жауапкершілік;</w:t>
      </w:r>
    </w:p>
    <w:p w:rsidR="00A7784C" w:rsidRPr="00490141" w:rsidRDefault="0050222E" w:rsidP="0023076D">
      <w:pPr>
        <w:numPr>
          <w:ilvl w:val="0"/>
          <w:numId w:val="1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кімшілік құқық бұзушылықты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>ң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 xml:space="preserve"> алдын алу. </w:t>
      </w:r>
    </w:p>
    <w:p w:rsidR="00A7784C" w:rsidRPr="00490141" w:rsidRDefault="004B4F22" w:rsidP="003B6236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1</w:t>
      </w:r>
      <w:r w:rsidR="0086471A" w:rsidRPr="00490141">
        <w:rPr>
          <w:rFonts w:ascii="Times New Roman" w:hAnsi="Times New Roman"/>
          <w:sz w:val="28"/>
          <w:szCs w:val="28"/>
          <w:lang w:val="kk-KZ"/>
        </w:rPr>
        <w:t>4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>.«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Қылмыстық құқық</w:t>
      </w:r>
      <w:r w:rsidR="00236AB9" w:rsidRPr="00490141">
        <w:rPr>
          <w:rFonts w:ascii="Times New Roman" w:hAnsi="Times New Roman"/>
          <w:sz w:val="28"/>
          <w:szCs w:val="28"/>
          <w:lang w:val="kk-KZ"/>
        </w:rPr>
        <w:t>» бөлімі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 xml:space="preserve"> келесі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A7784C" w:rsidRPr="00490141" w:rsidRDefault="0050222E" w:rsidP="0023076D">
      <w:pPr>
        <w:numPr>
          <w:ilvl w:val="0"/>
          <w:numId w:val="1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ылмыстық құқық түсінігі;</w:t>
      </w:r>
    </w:p>
    <w:p w:rsidR="00A7784C" w:rsidRPr="00490141" w:rsidRDefault="0050222E" w:rsidP="0023076D">
      <w:pPr>
        <w:numPr>
          <w:ilvl w:val="0"/>
          <w:numId w:val="1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ылмыс ұғымы;</w:t>
      </w:r>
    </w:p>
    <w:p w:rsidR="00A7784C" w:rsidRPr="00490141" w:rsidRDefault="0050222E" w:rsidP="0023076D">
      <w:pPr>
        <w:numPr>
          <w:ilvl w:val="0"/>
          <w:numId w:val="1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ылмыстық жауапкершілік;</w:t>
      </w:r>
    </w:p>
    <w:p w:rsidR="0071149D" w:rsidRPr="00490141" w:rsidRDefault="0050222E" w:rsidP="0023076D">
      <w:pPr>
        <w:numPr>
          <w:ilvl w:val="0"/>
          <w:numId w:val="1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</w:t>
      </w:r>
      <w:r w:rsidR="00A7784C" w:rsidRPr="00490141">
        <w:rPr>
          <w:rFonts w:ascii="Times New Roman" w:hAnsi="Times New Roman"/>
          <w:sz w:val="28"/>
          <w:szCs w:val="28"/>
          <w:lang w:val="kk-KZ"/>
        </w:rPr>
        <w:t>азалау және гуманизм мәселесі.</w:t>
      </w:r>
    </w:p>
    <w:p w:rsidR="00A7784C" w:rsidRPr="00490141" w:rsidRDefault="004B4F22" w:rsidP="0071149D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1</w:t>
      </w:r>
      <w:r w:rsidR="0086471A" w:rsidRPr="00490141">
        <w:rPr>
          <w:rFonts w:ascii="Times New Roman" w:hAnsi="Times New Roman"/>
          <w:sz w:val="28"/>
          <w:szCs w:val="28"/>
          <w:lang w:val="kk-KZ"/>
        </w:rPr>
        <w:t>5</w:t>
      </w:r>
      <w:r w:rsidR="0071149D" w:rsidRPr="00490141">
        <w:rPr>
          <w:rFonts w:ascii="Times New Roman" w:hAnsi="Times New Roman"/>
          <w:sz w:val="28"/>
          <w:szCs w:val="28"/>
          <w:lang w:val="kk-KZ"/>
        </w:rPr>
        <w:t xml:space="preserve">.«Құқық негіздері» пәнінің </w:t>
      </w:r>
      <w:r w:rsidR="004F09BA">
        <w:rPr>
          <w:rFonts w:ascii="Times New Roman" w:hAnsi="Times New Roman"/>
          <w:sz w:val="28"/>
          <w:szCs w:val="28"/>
          <w:lang w:val="kk-KZ"/>
        </w:rPr>
        <w:t>базалық</w:t>
      </w:r>
      <w:r w:rsidR="0071149D" w:rsidRPr="00490141">
        <w:rPr>
          <w:rFonts w:ascii="Times New Roman" w:hAnsi="Times New Roman"/>
          <w:sz w:val="28"/>
          <w:szCs w:val="28"/>
          <w:lang w:val="kk-KZ"/>
        </w:rPr>
        <w:t xml:space="preserve"> мазмұны</w:t>
      </w:r>
      <w:r w:rsidR="007A1E04" w:rsidRPr="00490141">
        <w:rPr>
          <w:rFonts w:ascii="Times New Roman" w:hAnsi="Times New Roman"/>
          <w:sz w:val="28"/>
          <w:szCs w:val="28"/>
          <w:lang w:val="kk-KZ"/>
        </w:rPr>
        <w:t>:</w:t>
      </w:r>
    </w:p>
    <w:p w:rsidR="0071149D" w:rsidRPr="00490141" w:rsidRDefault="00BD790F" w:rsidP="0071149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lastRenderedPageBreak/>
        <w:t xml:space="preserve">1) </w:t>
      </w:r>
      <w:r w:rsidR="0050222E">
        <w:rPr>
          <w:rFonts w:ascii="Times New Roman" w:hAnsi="Times New Roman"/>
          <w:sz w:val="28"/>
          <w:szCs w:val="28"/>
          <w:lang w:val="kk-KZ"/>
        </w:rPr>
        <w:t>қ</w:t>
      </w:r>
      <w:r w:rsidR="0071149D" w:rsidRPr="00490141">
        <w:rPr>
          <w:rFonts w:ascii="Times New Roman" w:hAnsi="Times New Roman"/>
          <w:sz w:val="28"/>
          <w:szCs w:val="28"/>
          <w:lang w:val="kk-KZ"/>
        </w:rPr>
        <w:t>ұқық түсінігі.</w:t>
      </w:r>
      <w:r w:rsidR="0071149D" w:rsidRPr="0049014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hAnsi="Times New Roman"/>
          <w:sz w:val="28"/>
          <w:szCs w:val="28"/>
          <w:lang w:val="kk-KZ"/>
        </w:rPr>
        <w:t>Құқық түсінігі және оның белгілері. Құқықтың басқа әлеуметтік нормалардан айырмашылығы: мораль, діни нормалар, дәстүрлер, корпоротивтік нормалар</w:t>
      </w:r>
      <w:r w:rsidR="00A33FCA" w:rsidRPr="00490141">
        <w:rPr>
          <w:rFonts w:ascii="Times New Roman" w:hAnsi="Times New Roman"/>
          <w:sz w:val="28"/>
          <w:szCs w:val="28"/>
          <w:lang w:val="kk-KZ"/>
        </w:rPr>
        <w:t>;</w:t>
      </w:r>
      <w:r w:rsidR="0071149D" w:rsidRPr="00490141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1149D" w:rsidRPr="00490141" w:rsidRDefault="001E5A83" w:rsidP="0071149D">
      <w:pPr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kk-KZ"/>
        </w:rPr>
      </w:pPr>
      <w:r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2) </w:t>
      </w:r>
      <w:r w:rsidR="0050222E">
        <w:rPr>
          <w:rFonts w:ascii="Times New Roman" w:eastAsia="MS Minngs" w:hAnsi="Times New Roman"/>
          <w:sz w:val="28"/>
          <w:szCs w:val="28"/>
          <w:lang w:val="kk-KZ"/>
        </w:rPr>
        <w:t>а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дам және азаматтың құқықтары мен бостандықтары.</w:t>
      </w:r>
      <w:r w:rsidR="0071149D" w:rsidRPr="00490141">
        <w:rPr>
          <w:rFonts w:ascii="Times New Roman" w:eastAsia="MS Minngs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Consolas" w:hAnsi="Times New Roman"/>
          <w:sz w:val="28"/>
          <w:szCs w:val="28"/>
          <w:lang w:val="kk-KZ"/>
        </w:rPr>
        <w:t xml:space="preserve">Конституциялық құрылыс негіздері. Адамдар мен азаматтардың 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конституциялық құқықтары, бостандықтары мен міндеттері</w:t>
      </w:r>
      <w:r w:rsidR="00A33FCA" w:rsidRPr="00490141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3)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а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заматтық құқық түсінігі.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Тараптардың теңдігі негізіндегі мүліктік қатынас. Жеке мүліктік емес қатынастар: өмір, денсаулық, ар, абырой</w:t>
      </w:r>
      <w:r w:rsidR="00A33FCA" w:rsidRPr="00490141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4)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е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ңбек құқығы түсінігі.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Еңбек бостандығының конституциялық кепілдігі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kk-KZ"/>
        </w:rPr>
      </w:pPr>
      <w:r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5) </w:t>
      </w:r>
      <w:r w:rsidR="0050222E">
        <w:rPr>
          <w:rFonts w:ascii="Times New Roman" w:eastAsia="MS Minngs" w:hAnsi="Times New Roman"/>
          <w:sz w:val="28"/>
          <w:szCs w:val="28"/>
          <w:lang w:val="kk-KZ"/>
        </w:rPr>
        <w:t>н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еке және 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отбасы құқығы түсінігі.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Отбасы мен неке (ерлі-зайыптылық) түсінігі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6)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ә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кімшілік құқық түсінігі.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Басқару құқығы.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Әкімшілік құқық бұзушылық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7)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қ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ылмыстық құқық түсінігі.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 Қылмыстық мінез-құлық пен жазаланушылық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8) </w:t>
      </w:r>
      <w:r w:rsidR="0050222E">
        <w:rPr>
          <w:rFonts w:ascii="Times New Roman" w:eastAsia="MS Minngs" w:hAnsi="Times New Roman"/>
          <w:sz w:val="28"/>
          <w:szCs w:val="28"/>
          <w:lang w:val="kk-KZ"/>
        </w:rPr>
        <w:t>м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емлекеттік басқару органдардың к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онституциялық жүйесі. Жоғарғы билік органдарының негізгі қызмет бағыттары. Мемлекеттік биліктің өкілетті органдары</w:t>
      </w:r>
      <w:r w:rsidR="00A33FCA" w:rsidRPr="00490141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Consolas" w:hAnsi="Times New Roman"/>
          <w:bCs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9)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м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еншік құқығы.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Consolas" w:hAnsi="Times New Roman"/>
          <w:bCs/>
          <w:sz w:val="28"/>
          <w:szCs w:val="28"/>
          <w:lang w:val="kk-KZ"/>
        </w:rPr>
        <w:t>Қ</w:t>
      </w:r>
      <w:r w:rsidR="007A1E04" w:rsidRPr="00490141">
        <w:rPr>
          <w:rFonts w:ascii="Times New Roman" w:eastAsia="Consolas" w:hAnsi="Times New Roman"/>
          <w:bCs/>
          <w:sz w:val="28"/>
          <w:szCs w:val="28"/>
          <w:lang w:val="kk-KZ"/>
        </w:rPr>
        <w:t xml:space="preserve">азақстан </w:t>
      </w:r>
      <w:r w:rsidR="0071149D" w:rsidRPr="00490141">
        <w:rPr>
          <w:rFonts w:ascii="Times New Roman" w:eastAsia="Consolas" w:hAnsi="Times New Roman"/>
          <w:bCs/>
          <w:sz w:val="28"/>
          <w:szCs w:val="28"/>
          <w:lang w:val="kk-KZ"/>
        </w:rPr>
        <w:t>Р</w:t>
      </w:r>
      <w:r w:rsidR="007A1E04" w:rsidRPr="00490141">
        <w:rPr>
          <w:rFonts w:ascii="Times New Roman" w:eastAsia="Consolas" w:hAnsi="Times New Roman"/>
          <w:bCs/>
          <w:sz w:val="28"/>
          <w:szCs w:val="28"/>
          <w:lang w:val="kk-KZ"/>
        </w:rPr>
        <w:t>еспубликасындағы</w:t>
      </w:r>
      <w:r w:rsidR="0071149D" w:rsidRPr="00490141">
        <w:rPr>
          <w:rFonts w:ascii="Times New Roman" w:eastAsia="Consolas" w:hAnsi="Times New Roman"/>
          <w:bCs/>
          <w:sz w:val="28"/>
          <w:szCs w:val="28"/>
          <w:lang w:val="kk-KZ"/>
        </w:rPr>
        <w:t xml:space="preserve"> меншік түрлері. Меншік құқығына ие болу және тоқтатылуының негізгі жолдары</w:t>
      </w:r>
      <w:r w:rsidR="00A33FCA" w:rsidRPr="00490141">
        <w:rPr>
          <w:rFonts w:ascii="Times New Roman" w:eastAsia="Consolas" w:hAnsi="Times New Roman"/>
          <w:bCs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10)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е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 xml:space="preserve">ңбек жағдайлары.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Жұмыс беруші мен жұмыскердің құқықтары мен міндеттері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Consolas" w:hAnsi="Times New Roman"/>
          <w:bCs/>
          <w:sz w:val="28"/>
          <w:szCs w:val="28"/>
          <w:lang w:val="kk-KZ"/>
        </w:rPr>
      </w:pPr>
      <w:r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11) </w:t>
      </w:r>
      <w:r w:rsidR="0050222E">
        <w:rPr>
          <w:rFonts w:ascii="Times New Roman" w:eastAsia="MS Minngs" w:hAnsi="Times New Roman"/>
          <w:sz w:val="28"/>
          <w:szCs w:val="28"/>
          <w:lang w:val="kk-KZ"/>
        </w:rPr>
        <w:t>н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екені қию және тоқтату жолдары. Некеге тұрудың шарттары мен кедергілері. Некені тоқтату мен бұзу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Calibri" w:hAnsi="Times New Roman"/>
          <w:i/>
          <w:sz w:val="24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12)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қ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ылмыс ұғымы.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Қылмыстың түрлері мен белгілері. Қылмыс</w:t>
      </w:r>
      <w:r w:rsidR="0048143B" w:rsidRPr="00490141">
        <w:rPr>
          <w:rFonts w:ascii="Times New Roman" w:eastAsia="MS Minngs" w:hAnsi="Times New Roman"/>
          <w:sz w:val="28"/>
          <w:szCs w:val="28"/>
          <w:lang w:val="kk-KZ"/>
        </w:rPr>
        <w:t>тың обьектісі, субъектісі. Қылмыстың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 объективті және субъективті жақтары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E65626">
      <w:pPr>
        <w:tabs>
          <w:tab w:val="left" w:pos="1276"/>
          <w:tab w:val="left" w:pos="1418"/>
        </w:tabs>
        <w:spacing w:line="240" w:lineRule="auto"/>
        <w:ind w:firstLine="709"/>
        <w:jc w:val="both"/>
        <w:rPr>
          <w:rFonts w:ascii="Times New Roman" w:eastAsia="Consolas" w:hAnsi="Times New Roman"/>
          <w:bCs/>
          <w:sz w:val="28"/>
          <w:szCs w:val="28"/>
          <w:lang w:val="kk-KZ"/>
        </w:rPr>
      </w:pPr>
      <w:r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13) </w:t>
      </w:r>
      <w:r w:rsidR="0050222E">
        <w:rPr>
          <w:rFonts w:ascii="Times New Roman" w:eastAsia="MS Minngs" w:hAnsi="Times New Roman"/>
          <w:sz w:val="28"/>
          <w:szCs w:val="28"/>
          <w:lang w:val="kk-KZ"/>
        </w:rPr>
        <w:t>а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заматтық құқықтағы міндеттеме мен жауапкершілік. </w:t>
      </w:r>
      <w:r w:rsidR="0071149D" w:rsidRPr="00490141">
        <w:rPr>
          <w:rFonts w:ascii="Times New Roman" w:eastAsia="Consolas" w:hAnsi="Times New Roman"/>
          <w:bCs/>
          <w:sz w:val="28"/>
          <w:szCs w:val="28"/>
          <w:lang w:val="kk-KZ"/>
        </w:rPr>
        <w:t>Міндеттемелерді орындамағаны үшін мүліктік жауапкершілік. Міндеттемелерді қамтамасыз ету амалдары</w:t>
      </w:r>
      <w:r w:rsidR="00A33FCA" w:rsidRPr="00490141">
        <w:rPr>
          <w:rFonts w:ascii="Times New Roman" w:eastAsia="Consolas" w:hAnsi="Times New Roman"/>
          <w:bCs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14)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е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ңбекті қорғау.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Еңбек дауларын шешу жолдары. Жасөспірімдер еңбегінің құқықтық реттелуі</w:t>
      </w:r>
      <w:r w:rsidR="00A33FCA" w:rsidRPr="00490141">
        <w:rPr>
          <w:rFonts w:ascii="Times New Roman" w:eastAsia="Calibri" w:hAnsi="Times New Roman"/>
          <w:sz w:val="28"/>
          <w:szCs w:val="28"/>
          <w:lang w:val="kk-KZ"/>
        </w:rPr>
        <w:t>;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15)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о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тбасы мүшелерінің құқықтары мен міндеттері.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Бала құқығы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; 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16)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ә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кімшілік жауапкершілік.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Әкімшілік құқық бұзушылық белгілері мен түрлері. Әкімшілік өндіріп алу түрлері мен оларды қолдану тәртібі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MS Minngs" w:hAnsi="Times New Roman"/>
          <w:i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17)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қ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ылмыстық жауапкершілік.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Құқыққа қарсы әрекет үшін қылмыстық жауапкершілік және жаза түрлері. Сыбайлас жемқорлық құқық бұзушылықтардың субъектілері</w:t>
      </w:r>
      <w:r w:rsidR="00A33FCA" w:rsidRPr="00490141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MS Minngs" w:hAnsi="Times New Roman"/>
          <w:i/>
          <w:sz w:val="28"/>
          <w:szCs w:val="28"/>
          <w:lang w:val="kk-KZ"/>
        </w:rPr>
      </w:pPr>
      <w:r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18) </w:t>
      </w:r>
      <w:r w:rsidR="0050222E">
        <w:rPr>
          <w:rFonts w:ascii="Times New Roman" w:eastAsia="MS Minngs" w:hAnsi="Times New Roman"/>
          <w:sz w:val="28"/>
          <w:szCs w:val="28"/>
          <w:lang w:val="kk-KZ"/>
        </w:rPr>
        <w:t>қ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ұқықтық мемлекет және азаматтық қоғам.</w:t>
      </w:r>
      <w:r w:rsidR="0071149D" w:rsidRPr="00490141">
        <w:rPr>
          <w:rFonts w:ascii="Times New Roman" w:eastAsia="MS Minngs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Құқықтық мемлекеттің түсінігі мен белгілері. Құқықтық мемлекеттің қызметіндегі азаматтық қоғам институттарының маңызы мен рөлі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  <w:r w:rsidR="0071149D" w:rsidRPr="00490141">
        <w:rPr>
          <w:rFonts w:ascii="Times New Roman" w:eastAsia="MS Minngs" w:hAnsi="Times New Roman"/>
          <w:i/>
          <w:sz w:val="28"/>
          <w:szCs w:val="28"/>
          <w:lang w:val="kk-KZ"/>
        </w:rPr>
        <w:t xml:space="preserve"> 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Calibri" w:hAnsi="Times New Roman"/>
          <w:b/>
          <w:i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19)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т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ұтынушылар құқығын қорғау.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hAnsi="Times New Roman"/>
          <w:sz w:val="28"/>
          <w:szCs w:val="28"/>
          <w:lang w:val="kk-KZ"/>
        </w:rPr>
        <w:t>Тұтынушылардың құқықтарын қорғау жолдары.</w:t>
      </w:r>
      <w:r w:rsidR="00C047F7" w:rsidRPr="004901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hAnsi="Times New Roman"/>
          <w:sz w:val="28"/>
          <w:szCs w:val="28"/>
          <w:lang w:val="kk-KZ"/>
        </w:rPr>
        <w:t>Тұтынушылардың өз құқықтарын қорғау құқығы</w:t>
      </w:r>
      <w:r w:rsidR="00A33FCA" w:rsidRPr="00490141">
        <w:rPr>
          <w:rFonts w:ascii="Times New Roman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MS Minngs" w:hAnsi="Times New Roman"/>
          <w:i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lastRenderedPageBreak/>
        <w:t xml:space="preserve">20)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е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ңбек шарты.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Еңбек шартының мазмұны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MS Minngs" w:hAnsi="Times New Roman"/>
          <w:i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21)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о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 xml:space="preserve">тбасының қоғамдағы маңыздылығы.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Отбасы қатынастарын мемлекеттік қолдау </w:t>
      </w:r>
      <w:r w:rsidR="00AE6A87" w:rsidRPr="00490141">
        <w:rPr>
          <w:rFonts w:ascii="Times New Roman" w:eastAsia="MS Minngs" w:hAnsi="Times New Roman"/>
          <w:sz w:val="28"/>
          <w:szCs w:val="28"/>
          <w:lang w:val="kk-KZ"/>
        </w:rPr>
        <w:t>және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 xml:space="preserve"> қорғау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71149D">
      <w:pPr>
        <w:spacing w:line="240" w:lineRule="auto"/>
        <w:ind w:firstLine="709"/>
        <w:jc w:val="both"/>
        <w:rPr>
          <w:rFonts w:ascii="Times New Roman" w:eastAsia="MS Minngs" w:hAnsi="Times New Roman"/>
          <w:i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22)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ә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кімшілік құқық бұзушылықты</w:t>
      </w:r>
      <w:r w:rsidR="00AE6A87" w:rsidRPr="00490141">
        <w:rPr>
          <w:rFonts w:ascii="Times New Roman" w:eastAsia="Calibri" w:hAnsi="Times New Roman"/>
          <w:sz w:val="28"/>
          <w:szCs w:val="28"/>
          <w:lang w:val="kk-KZ"/>
        </w:rPr>
        <w:t>ң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 xml:space="preserve"> алдын алу.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Қоғамдық қатынастарды реттеудегі әкімшілік құқық бұзушылық нормаларының рөлі мен маңызы</w:t>
      </w:r>
      <w:r w:rsidR="00A33FCA" w:rsidRPr="00490141">
        <w:rPr>
          <w:rFonts w:ascii="Times New Roman" w:eastAsia="MS Minngs" w:hAnsi="Times New Roman"/>
          <w:sz w:val="28"/>
          <w:szCs w:val="28"/>
          <w:lang w:val="kk-KZ"/>
        </w:rPr>
        <w:t>;</w:t>
      </w:r>
    </w:p>
    <w:p w:rsidR="0071149D" w:rsidRPr="00490141" w:rsidRDefault="00E65626" w:rsidP="009C0581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eastAsia="Calibri" w:hAnsi="Times New Roman"/>
          <w:sz w:val="28"/>
          <w:szCs w:val="28"/>
          <w:lang w:val="kk-KZ"/>
        </w:rPr>
        <w:t xml:space="preserve">23) </w:t>
      </w:r>
      <w:r w:rsidR="0050222E">
        <w:rPr>
          <w:rFonts w:ascii="Times New Roman" w:eastAsia="Calibri" w:hAnsi="Times New Roman"/>
          <w:sz w:val="28"/>
          <w:szCs w:val="28"/>
          <w:lang w:val="kk-KZ"/>
        </w:rPr>
        <w:t>ж</w:t>
      </w:r>
      <w:r w:rsidR="0071149D" w:rsidRPr="00490141">
        <w:rPr>
          <w:rFonts w:ascii="Times New Roman" w:eastAsia="Calibri" w:hAnsi="Times New Roman"/>
          <w:sz w:val="28"/>
          <w:szCs w:val="28"/>
          <w:lang w:val="kk-KZ"/>
        </w:rPr>
        <w:t>азалау мен гуманизм мәселесі.</w:t>
      </w:r>
      <w:r w:rsidR="0071149D" w:rsidRPr="00490141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71149D" w:rsidRPr="00490141">
        <w:rPr>
          <w:rFonts w:ascii="Times New Roman" w:eastAsia="MS Minngs" w:hAnsi="Times New Roman"/>
          <w:sz w:val="28"/>
          <w:szCs w:val="28"/>
          <w:lang w:val="kk-KZ"/>
        </w:rPr>
        <w:t>Қылмыстық құқықтағы гуманизм қағидаты.</w:t>
      </w:r>
    </w:p>
    <w:p w:rsidR="00FC3CEB" w:rsidRDefault="00FC3CEB" w:rsidP="00FC3CEB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D36A5" w:rsidRPr="00490141" w:rsidRDefault="004D36A5" w:rsidP="00FC3CEB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C3CEB" w:rsidRPr="004D36A5" w:rsidRDefault="00FC3CEB" w:rsidP="0058319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D36A5">
        <w:rPr>
          <w:rFonts w:ascii="Times New Roman" w:hAnsi="Times New Roman"/>
          <w:sz w:val="28"/>
          <w:szCs w:val="28"/>
          <w:lang w:val="kk-KZ"/>
        </w:rPr>
        <w:t>3-тарау.</w:t>
      </w:r>
      <w:r w:rsidR="00BD790F" w:rsidRPr="004D36A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D36A5">
        <w:rPr>
          <w:rFonts w:ascii="Times New Roman" w:hAnsi="Times New Roman"/>
          <w:sz w:val="28"/>
          <w:szCs w:val="28"/>
          <w:lang w:val="kk-KZ"/>
        </w:rPr>
        <w:t>Оқ</w:t>
      </w:r>
      <w:r w:rsidR="00F24FAF" w:rsidRPr="004D36A5">
        <w:rPr>
          <w:rFonts w:ascii="Times New Roman" w:hAnsi="Times New Roman"/>
          <w:sz w:val="28"/>
          <w:szCs w:val="28"/>
          <w:lang w:val="kk-KZ"/>
        </w:rPr>
        <w:t>ыт</w:t>
      </w:r>
      <w:r w:rsidRPr="004D36A5">
        <w:rPr>
          <w:rFonts w:ascii="Times New Roman" w:hAnsi="Times New Roman"/>
          <w:sz w:val="28"/>
          <w:szCs w:val="28"/>
          <w:lang w:val="kk-KZ"/>
        </w:rPr>
        <w:t>у мақсаттарының жүйесі</w:t>
      </w:r>
    </w:p>
    <w:p w:rsidR="00FC3CEB" w:rsidRPr="00490141" w:rsidRDefault="00FC3CEB" w:rsidP="00FC3CEB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4BE1" w:rsidRPr="00490141" w:rsidRDefault="0086471A" w:rsidP="008D1C38">
      <w:pPr>
        <w:pStyle w:val="1"/>
        <w:tabs>
          <w:tab w:val="left" w:pos="0"/>
          <w:tab w:val="left" w:pos="1276"/>
          <w:tab w:val="left" w:pos="1418"/>
        </w:tabs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bookmarkStart w:id="14" w:name="_Toc441069815"/>
      <w:r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>16</w:t>
      </w:r>
      <w:r w:rsidR="009C0581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>.</w:t>
      </w:r>
      <w:r w:rsidRPr="00490141"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="00E65626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>Бағдарламада «оқ</w:t>
      </w:r>
      <w:r w:rsidR="00F24FAF">
        <w:rPr>
          <w:rFonts w:ascii="Times New Roman" w:hAnsi="Times New Roman"/>
          <w:b w:val="0"/>
          <w:color w:val="auto"/>
          <w:sz w:val="28"/>
          <w:szCs w:val="28"/>
          <w:lang w:val="kk-KZ"/>
        </w:rPr>
        <w:t>ыт</w:t>
      </w:r>
      <w:r w:rsidR="00E65626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>у мақсаттары» төрт саннан тұратын кодтық белгімен белгіленді. Кодтық белгідегі бірінші сан сыныпты, екінші және үшінші сандар бөлім және бөлімше ретін, төртінші сан бөлімшедегі оқ</w:t>
      </w:r>
      <w:r w:rsidR="008E0000">
        <w:rPr>
          <w:rFonts w:ascii="Times New Roman" w:hAnsi="Times New Roman"/>
          <w:b w:val="0"/>
          <w:color w:val="auto"/>
          <w:sz w:val="28"/>
          <w:szCs w:val="28"/>
          <w:lang w:val="kk-KZ"/>
        </w:rPr>
        <w:t>ыт</w:t>
      </w:r>
      <w:r w:rsidR="00E65626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у мақсатының реттік нөмірін көрсетеді </w:t>
      </w:r>
      <w:r w:rsidR="006207D9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>Мысалы, 9.2.1.2 код</w:t>
      </w:r>
      <w:r w:rsidR="00E65626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>ында</w:t>
      </w:r>
      <w:r w:rsidR="006207D9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: «9» – сынып, «2.1.» – </w:t>
      </w:r>
      <w:r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бөлім мен </w:t>
      </w:r>
      <w:r w:rsidR="006207D9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>бөлімше</w:t>
      </w:r>
      <w:r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>нің</w:t>
      </w:r>
      <w:r w:rsidR="006207D9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>, «2» – оқ</w:t>
      </w:r>
      <w:r w:rsidR="00F24FAF">
        <w:rPr>
          <w:rFonts w:ascii="Times New Roman" w:hAnsi="Times New Roman"/>
          <w:b w:val="0"/>
          <w:color w:val="auto"/>
          <w:sz w:val="28"/>
          <w:szCs w:val="28"/>
          <w:lang w:val="kk-KZ"/>
        </w:rPr>
        <w:t>ыт</w:t>
      </w:r>
      <w:r w:rsidR="006207D9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у мақсатының </w:t>
      </w:r>
      <w:r w:rsidR="00E65626" w:rsidRPr="00490141">
        <w:rPr>
          <w:rFonts w:ascii="Times New Roman" w:hAnsi="Times New Roman"/>
          <w:b w:val="0"/>
          <w:color w:val="auto"/>
          <w:sz w:val="28"/>
          <w:szCs w:val="28"/>
          <w:lang w:val="kk-KZ"/>
        </w:rPr>
        <w:t>реттік саны</w:t>
      </w:r>
      <w:bookmarkEnd w:id="14"/>
      <w:r w:rsidR="001A0D93">
        <w:rPr>
          <w:rFonts w:ascii="Times New Roman" w:hAnsi="Times New Roman"/>
          <w:b w:val="0"/>
          <w:color w:val="auto"/>
          <w:sz w:val="28"/>
          <w:szCs w:val="28"/>
          <w:lang w:val="kk-KZ"/>
        </w:rPr>
        <w:t>.</w:t>
      </w:r>
    </w:p>
    <w:p w:rsidR="004D36A5" w:rsidRDefault="0052081A" w:rsidP="00FC3CEB">
      <w:pPr>
        <w:tabs>
          <w:tab w:val="left" w:pos="0"/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17. Оқу мақсаттарының жүйесі бөлім бойынша берілген:</w:t>
      </w:r>
    </w:p>
    <w:p w:rsidR="00696B51" w:rsidRDefault="0086471A" w:rsidP="00FC3CEB">
      <w:pPr>
        <w:tabs>
          <w:tab w:val="left" w:pos="0"/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1)</w:t>
      </w:r>
      <w:r w:rsidR="0046655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E6336" w:rsidRPr="00490141">
        <w:rPr>
          <w:rFonts w:ascii="Times New Roman" w:hAnsi="Times New Roman"/>
          <w:sz w:val="28"/>
          <w:szCs w:val="28"/>
          <w:lang w:val="kk-KZ"/>
        </w:rPr>
        <w:t>«</w:t>
      </w:r>
      <w:r w:rsidR="0050222E">
        <w:rPr>
          <w:rFonts w:ascii="Times New Roman" w:hAnsi="Times New Roman"/>
          <w:sz w:val="28"/>
          <w:szCs w:val="28"/>
          <w:lang w:val="kk-KZ"/>
        </w:rPr>
        <w:t>қ</w:t>
      </w:r>
      <w:r w:rsidR="00CF6FD3" w:rsidRPr="00490141">
        <w:rPr>
          <w:rFonts w:ascii="Times New Roman" w:hAnsi="Times New Roman"/>
          <w:sz w:val="28"/>
          <w:szCs w:val="28"/>
          <w:lang w:val="kk-KZ"/>
        </w:rPr>
        <w:t>ұқық және мемлекет</w:t>
      </w:r>
      <w:r w:rsidR="00FE6336" w:rsidRPr="00490141">
        <w:rPr>
          <w:rFonts w:ascii="Times New Roman" w:hAnsi="Times New Roman"/>
          <w:sz w:val="28"/>
          <w:szCs w:val="28"/>
          <w:lang w:val="kk-KZ"/>
        </w:rPr>
        <w:t>»</w:t>
      </w:r>
      <w:r w:rsidR="00A33FCA" w:rsidRPr="004901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8143B" w:rsidRPr="00490141">
        <w:rPr>
          <w:rFonts w:ascii="Times New Roman" w:hAnsi="Times New Roman"/>
          <w:sz w:val="28"/>
          <w:szCs w:val="28"/>
          <w:lang w:val="kk-KZ"/>
        </w:rPr>
        <w:t>бөлімі</w:t>
      </w:r>
      <w:r w:rsidRPr="00490141">
        <w:rPr>
          <w:rFonts w:ascii="Times New Roman" w:hAnsi="Times New Roman"/>
          <w:sz w:val="28"/>
          <w:szCs w:val="28"/>
          <w:lang w:val="kk-KZ"/>
        </w:rPr>
        <w:t>:</w:t>
      </w:r>
      <w:r w:rsidR="00FE6336" w:rsidRPr="00490141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D36A5" w:rsidRPr="00490141" w:rsidRDefault="004D36A5" w:rsidP="00FC3CEB">
      <w:pPr>
        <w:tabs>
          <w:tab w:val="left" w:pos="0"/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6715"/>
      </w:tblGrid>
      <w:tr w:rsidR="00440F13" w:rsidRPr="00490141" w:rsidTr="00463219">
        <w:tc>
          <w:tcPr>
            <w:tcW w:w="9639" w:type="dxa"/>
            <w:gridSpan w:val="2"/>
          </w:tcPr>
          <w:p w:rsidR="00005AE2" w:rsidRPr="00490141" w:rsidRDefault="00005AE2" w:rsidP="00D4211D">
            <w:pPr>
              <w:spacing w:line="240" w:lineRule="auto"/>
              <w:ind w:firstLine="709"/>
              <w:rPr>
                <w:rFonts w:ascii="Times New Roman" w:hAnsi="Times New Roman"/>
                <w:sz w:val="24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D4211D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40F13" w:rsidRPr="00490141" w:rsidTr="000013E8">
        <w:tc>
          <w:tcPr>
            <w:tcW w:w="2924" w:type="dxa"/>
          </w:tcPr>
          <w:p w:rsidR="00086BCB" w:rsidRPr="00490141" w:rsidRDefault="00086BCB" w:rsidP="00696B51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6715" w:type="dxa"/>
          </w:tcPr>
          <w:p w:rsidR="00086BCB" w:rsidRPr="00490141" w:rsidRDefault="00086BCB" w:rsidP="00172B2B">
            <w:pPr>
              <w:spacing w:line="240" w:lineRule="auto"/>
              <w:ind w:firstLine="709"/>
              <w:jc w:val="center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</w:rPr>
              <w:t>9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440F13" w:rsidRPr="00E97B8E" w:rsidTr="000013E8">
        <w:tc>
          <w:tcPr>
            <w:tcW w:w="2924" w:type="dxa"/>
          </w:tcPr>
          <w:p w:rsidR="00086BCB" w:rsidRPr="00490141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490141">
              <w:rPr>
                <w:rFonts w:ascii="Times New Roman" w:hAnsi="Times New Roman"/>
                <w:sz w:val="24"/>
                <w:lang w:val="en-US"/>
              </w:rPr>
              <w:t xml:space="preserve">1.1 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Құқық түсінігі</w:t>
            </w:r>
          </w:p>
        </w:tc>
        <w:tc>
          <w:tcPr>
            <w:tcW w:w="6715" w:type="dxa"/>
          </w:tcPr>
          <w:p w:rsidR="00086BCB" w:rsidRPr="00490141" w:rsidRDefault="00086BCB" w:rsidP="00E65626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9.1.</w:t>
            </w:r>
            <w:r w:rsidR="00C676AE">
              <w:rPr>
                <w:rFonts w:ascii="Times New Roman" w:eastAsia="Calibri" w:hAnsi="Times New Roman"/>
                <w:sz w:val="24"/>
                <w:lang w:val="kk-KZ"/>
              </w:rPr>
              <w:t>1.1</w:t>
            </w:r>
            <w:r w:rsidR="004E1D3B"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әлеуметтік нормалар жүйесінде құқықтың ұғымы мен р</w:t>
            </w:r>
            <w:r w:rsidR="00E65626" w:rsidRPr="00490141">
              <w:rPr>
                <w:rFonts w:ascii="Times New Roman" w:hAnsi="Times New Roman"/>
                <w:sz w:val="24"/>
                <w:lang w:val="kk-KZ"/>
              </w:rPr>
              <w:t>ө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лін түсіндіру</w:t>
            </w:r>
          </w:p>
        </w:tc>
      </w:tr>
      <w:tr w:rsidR="00440F13" w:rsidRPr="00E97B8E" w:rsidTr="000013E8">
        <w:trPr>
          <w:trHeight w:val="128"/>
        </w:trPr>
        <w:tc>
          <w:tcPr>
            <w:tcW w:w="2924" w:type="dxa"/>
            <w:vMerge w:val="restart"/>
          </w:tcPr>
          <w:p w:rsidR="00086BCB" w:rsidRPr="00490141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eastAsia="MS Minngs" w:hAnsi="Times New Roman"/>
                <w:sz w:val="24"/>
                <w:lang w:val="kk-KZ"/>
              </w:rPr>
              <w:t xml:space="preserve">9.1.2 Құқықтық мемлекет және азаматтық қоғам </w:t>
            </w:r>
          </w:p>
        </w:tc>
        <w:tc>
          <w:tcPr>
            <w:tcW w:w="6715" w:type="dxa"/>
          </w:tcPr>
          <w:p w:rsidR="00086BCB" w:rsidRPr="00490141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2.1</w:t>
            </w:r>
            <w:r w:rsidR="004E1D3B" w:rsidRPr="0049014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құқықтық мемлекеттің ерекшелігі мен маңызын анықтау</w:t>
            </w:r>
          </w:p>
        </w:tc>
      </w:tr>
      <w:tr w:rsidR="00440F13" w:rsidRPr="00E97B8E" w:rsidTr="000013E8">
        <w:trPr>
          <w:trHeight w:val="127"/>
        </w:trPr>
        <w:tc>
          <w:tcPr>
            <w:tcW w:w="2924" w:type="dxa"/>
            <w:vMerge/>
          </w:tcPr>
          <w:p w:rsidR="00086BCB" w:rsidRPr="00490141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6715" w:type="dxa"/>
          </w:tcPr>
          <w:p w:rsidR="00086BCB" w:rsidRPr="00490141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2.2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азаматтық қоғам институттарының ролі мен маңызын анықтау</w:t>
            </w:r>
          </w:p>
        </w:tc>
      </w:tr>
    </w:tbl>
    <w:p w:rsidR="004D36A5" w:rsidRDefault="004D36A5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86BCB" w:rsidRDefault="0086471A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2)</w:t>
      </w:r>
      <w:r w:rsidR="00CF6FD3" w:rsidRPr="00490141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C676AE">
        <w:rPr>
          <w:rFonts w:ascii="Times New Roman" w:hAnsi="Times New Roman"/>
          <w:sz w:val="28"/>
          <w:szCs w:val="28"/>
          <w:lang w:val="kk-KZ"/>
        </w:rPr>
        <w:t>к</w:t>
      </w:r>
      <w:r w:rsidR="00086BCB" w:rsidRPr="00490141">
        <w:rPr>
          <w:rFonts w:ascii="Times New Roman" w:hAnsi="Times New Roman"/>
          <w:sz w:val="28"/>
          <w:szCs w:val="28"/>
          <w:lang w:val="kk-KZ"/>
        </w:rPr>
        <w:t>онституциялық құқық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>»</w:t>
      </w:r>
      <w:r w:rsidR="0048143B" w:rsidRPr="00490141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Pr="00490141">
        <w:rPr>
          <w:rFonts w:ascii="Times New Roman" w:hAnsi="Times New Roman"/>
          <w:sz w:val="28"/>
          <w:szCs w:val="28"/>
          <w:lang w:val="kk-KZ"/>
        </w:rPr>
        <w:t>:</w:t>
      </w:r>
    </w:p>
    <w:p w:rsidR="004D36A5" w:rsidRPr="00490141" w:rsidRDefault="004D36A5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722"/>
      </w:tblGrid>
      <w:tr w:rsidR="00440F13" w:rsidRPr="00490141" w:rsidTr="00D52339">
        <w:tc>
          <w:tcPr>
            <w:tcW w:w="5000" w:type="pct"/>
            <w:gridSpan w:val="2"/>
          </w:tcPr>
          <w:p w:rsidR="00D52339" w:rsidRPr="00490141" w:rsidRDefault="00D52339" w:rsidP="00D4211D">
            <w:pPr>
              <w:spacing w:line="240" w:lineRule="auto"/>
              <w:ind w:firstLine="709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D4211D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40F13" w:rsidRPr="00490141" w:rsidTr="000013E8">
        <w:tc>
          <w:tcPr>
            <w:tcW w:w="1513" w:type="pct"/>
          </w:tcPr>
          <w:p w:rsidR="00D52339" w:rsidRPr="00490141" w:rsidRDefault="00D52339" w:rsidP="00886CA3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87" w:type="pct"/>
          </w:tcPr>
          <w:p w:rsidR="00D52339" w:rsidRPr="00490141" w:rsidRDefault="00D52339" w:rsidP="00886CA3">
            <w:pPr>
              <w:spacing w:line="240" w:lineRule="auto"/>
              <w:ind w:firstLine="709"/>
              <w:jc w:val="center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</w:rPr>
              <w:t>9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440F13" w:rsidRPr="00490141" w:rsidTr="000013E8">
        <w:trPr>
          <w:trHeight w:val="20"/>
        </w:trPr>
        <w:tc>
          <w:tcPr>
            <w:tcW w:w="1513" w:type="pct"/>
            <w:vMerge w:val="restart"/>
          </w:tcPr>
          <w:p w:rsidR="00D52339" w:rsidRPr="00490141" w:rsidRDefault="00D52339" w:rsidP="00A33FCA">
            <w:pPr>
              <w:spacing w:line="240" w:lineRule="auto"/>
              <w:rPr>
                <w:lang w:val="kk-KZ"/>
              </w:rPr>
            </w:pPr>
            <w:r w:rsidRPr="00490141">
              <w:rPr>
                <w:rFonts w:ascii="Times New Roman" w:eastAsia="MS Minngs" w:hAnsi="Times New Roman"/>
                <w:sz w:val="24"/>
                <w:lang w:val="kk-KZ"/>
              </w:rPr>
              <w:t xml:space="preserve">9.2.1 Адам және азаматтың құқықтары мен бостандықтары </w:t>
            </w:r>
          </w:p>
        </w:tc>
        <w:tc>
          <w:tcPr>
            <w:tcW w:w="3487" w:type="pct"/>
          </w:tcPr>
          <w:p w:rsidR="00D52339" w:rsidRPr="00490141" w:rsidRDefault="00D52339" w:rsidP="00A33FCA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9.2.</w:t>
            </w:r>
            <w:r w:rsidR="00C676AE">
              <w:rPr>
                <w:rFonts w:ascii="Times New Roman" w:eastAsia="Calibri" w:hAnsi="Times New Roman"/>
                <w:sz w:val="24"/>
                <w:lang w:val="kk-KZ"/>
              </w:rPr>
              <w:t>1.1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конституциялық құрылыс негіздерін түсіндіру</w:t>
            </w:r>
            <w:r w:rsidRPr="00490141" w:rsidDel="005E0B4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440F13" w:rsidRPr="00E97B8E" w:rsidTr="000013E8">
        <w:trPr>
          <w:trHeight w:val="20"/>
        </w:trPr>
        <w:tc>
          <w:tcPr>
            <w:tcW w:w="1513" w:type="pct"/>
            <w:vMerge/>
          </w:tcPr>
          <w:p w:rsidR="00D52339" w:rsidRPr="00490141" w:rsidRDefault="00D52339" w:rsidP="00A33FCA">
            <w:pPr>
              <w:spacing w:line="240" w:lineRule="auto"/>
              <w:ind w:firstLine="709"/>
              <w:rPr>
                <w:lang w:val="kk-KZ"/>
              </w:rPr>
            </w:pPr>
          </w:p>
        </w:tc>
        <w:tc>
          <w:tcPr>
            <w:tcW w:w="3487" w:type="pct"/>
          </w:tcPr>
          <w:p w:rsidR="00D52339" w:rsidRPr="00490141" w:rsidRDefault="00D52339" w:rsidP="00A33FCA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9.2.</w:t>
            </w:r>
            <w:r w:rsidR="00C676AE">
              <w:rPr>
                <w:rFonts w:ascii="Times New Roman" w:eastAsia="Calibri" w:hAnsi="Times New Roman"/>
                <w:sz w:val="24"/>
                <w:lang w:val="kk-KZ"/>
              </w:rPr>
              <w:t>1.2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Қазақстан Республикасы Конституциясын талдау арқылы адамның және азаматтың конституциялық құқықтары, бостандықтары мен міндеттерін анықтау</w:t>
            </w:r>
          </w:p>
        </w:tc>
      </w:tr>
      <w:tr w:rsidR="00440F13" w:rsidRPr="00E97B8E" w:rsidTr="000013E8">
        <w:trPr>
          <w:trHeight w:val="20"/>
        </w:trPr>
        <w:tc>
          <w:tcPr>
            <w:tcW w:w="1513" w:type="pct"/>
            <w:vMerge w:val="restart"/>
          </w:tcPr>
          <w:p w:rsidR="00D52339" w:rsidRPr="00490141" w:rsidRDefault="00D52339" w:rsidP="00A33FCA">
            <w:pPr>
              <w:spacing w:line="240" w:lineRule="auto"/>
              <w:rPr>
                <w:lang w:val="kk-KZ"/>
              </w:rPr>
            </w:pPr>
            <w:r w:rsidRPr="00490141">
              <w:rPr>
                <w:rFonts w:ascii="Times New Roman" w:eastAsia="MS Minngs" w:hAnsi="Times New Roman"/>
                <w:sz w:val="24"/>
                <w:lang w:val="kk-KZ"/>
              </w:rPr>
              <w:t xml:space="preserve">9.2.2 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Мемлекеттік органдардың конституциялық жүйесі</w:t>
            </w:r>
          </w:p>
        </w:tc>
        <w:tc>
          <w:tcPr>
            <w:tcW w:w="3487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9.2.</w:t>
            </w:r>
            <w:r w:rsidR="00C676AE">
              <w:rPr>
                <w:rFonts w:ascii="Times New Roman" w:eastAsia="Calibri" w:hAnsi="Times New Roman"/>
                <w:sz w:val="24"/>
                <w:lang w:val="kk-KZ"/>
              </w:rPr>
              <w:t>2.1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Конституция негізінде 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мемлекеттік органдардың қызметтерін анықтап, салыстыру </w:t>
            </w:r>
          </w:p>
        </w:tc>
      </w:tr>
      <w:tr w:rsidR="00440F13" w:rsidRPr="00E97B8E" w:rsidTr="000013E8">
        <w:trPr>
          <w:trHeight w:val="20"/>
        </w:trPr>
        <w:tc>
          <w:tcPr>
            <w:tcW w:w="1513" w:type="pct"/>
            <w:vMerge/>
          </w:tcPr>
          <w:p w:rsidR="00D52339" w:rsidRPr="00490141" w:rsidRDefault="00D52339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3487" w:type="pct"/>
          </w:tcPr>
          <w:p w:rsidR="00D52339" w:rsidRPr="00490141" w:rsidRDefault="00D52339" w:rsidP="00E6562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9.2.</w:t>
            </w:r>
            <w:r w:rsidR="00C676AE">
              <w:rPr>
                <w:rFonts w:ascii="Times New Roman" w:eastAsia="Calibri" w:hAnsi="Times New Roman"/>
                <w:sz w:val="24"/>
                <w:lang w:val="kk-KZ"/>
              </w:rPr>
              <w:t>2.2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мемлекеттік органдардың құрылуында сайлаудың маңызы мен р</w:t>
            </w:r>
            <w:r w:rsidR="00E65626" w:rsidRPr="00490141">
              <w:rPr>
                <w:rFonts w:ascii="Times New Roman" w:eastAsia="Calibri" w:hAnsi="Times New Roman"/>
                <w:sz w:val="24"/>
                <w:lang w:val="kk-KZ"/>
              </w:rPr>
              <w:t>ө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лін анықтау</w:t>
            </w:r>
          </w:p>
        </w:tc>
      </w:tr>
    </w:tbl>
    <w:p w:rsidR="004D36A5" w:rsidRDefault="004D36A5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86BCB" w:rsidRDefault="0086471A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3)</w:t>
      </w:r>
      <w:r w:rsidR="00CF6FD3" w:rsidRPr="00490141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C676AE">
        <w:rPr>
          <w:rFonts w:ascii="Times New Roman" w:hAnsi="Times New Roman"/>
          <w:sz w:val="28"/>
          <w:szCs w:val="28"/>
          <w:lang w:val="kk-KZ"/>
        </w:rPr>
        <w:t>а</w:t>
      </w:r>
      <w:r w:rsidR="00086BCB" w:rsidRPr="00490141">
        <w:rPr>
          <w:rFonts w:ascii="Times New Roman" w:hAnsi="Times New Roman"/>
          <w:sz w:val="28"/>
          <w:szCs w:val="28"/>
          <w:lang w:val="kk-KZ"/>
        </w:rPr>
        <w:t>заматтық құқық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>»</w:t>
      </w:r>
      <w:r w:rsidR="00D52339" w:rsidRPr="00490141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Pr="00490141">
        <w:rPr>
          <w:rFonts w:ascii="Times New Roman" w:hAnsi="Times New Roman"/>
          <w:sz w:val="28"/>
          <w:szCs w:val="28"/>
          <w:lang w:val="kk-KZ"/>
        </w:rPr>
        <w:t>:</w:t>
      </w:r>
    </w:p>
    <w:p w:rsidR="004D36A5" w:rsidRPr="00490141" w:rsidRDefault="004D36A5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9"/>
        <w:gridCol w:w="6689"/>
      </w:tblGrid>
      <w:tr w:rsidR="00440F13" w:rsidRPr="00490141" w:rsidTr="00D52339">
        <w:tc>
          <w:tcPr>
            <w:tcW w:w="5000" w:type="pct"/>
            <w:gridSpan w:val="2"/>
          </w:tcPr>
          <w:p w:rsidR="00D52339" w:rsidRPr="00490141" w:rsidRDefault="00D52339" w:rsidP="00D4211D">
            <w:pPr>
              <w:spacing w:line="240" w:lineRule="auto"/>
              <w:ind w:firstLine="709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D4211D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40F13" w:rsidRPr="00490141" w:rsidTr="005C118C">
        <w:tc>
          <w:tcPr>
            <w:tcW w:w="1530" w:type="pct"/>
          </w:tcPr>
          <w:p w:rsidR="00D52339" w:rsidRPr="00490141" w:rsidRDefault="00D52339" w:rsidP="00E2439D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70" w:type="pct"/>
          </w:tcPr>
          <w:p w:rsidR="00D52339" w:rsidRPr="00490141" w:rsidRDefault="00D52339" w:rsidP="007F272C">
            <w:pPr>
              <w:spacing w:line="240" w:lineRule="auto"/>
              <w:ind w:firstLine="709"/>
              <w:jc w:val="center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</w:rPr>
              <w:t>9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440F13" w:rsidRPr="00E97B8E" w:rsidTr="005C118C">
        <w:trPr>
          <w:trHeight w:val="20"/>
        </w:trPr>
        <w:tc>
          <w:tcPr>
            <w:tcW w:w="1530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Pr="00490141">
              <w:rPr>
                <w:rFonts w:ascii="Times New Roman" w:hAnsi="Times New Roman"/>
                <w:sz w:val="24"/>
                <w:lang w:val="en-US"/>
              </w:rPr>
              <w:t>3.1</w:t>
            </w:r>
            <w:r w:rsidRPr="0049014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Азаматтық құқық түсінігі</w:t>
            </w:r>
          </w:p>
        </w:tc>
        <w:tc>
          <w:tcPr>
            <w:tcW w:w="3470" w:type="pct"/>
          </w:tcPr>
          <w:p w:rsidR="00D52339" w:rsidRPr="00490141" w:rsidRDefault="00D52339" w:rsidP="00A33FC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азаматтық құқық ұғымы мен қағидаларын түсіндіру</w:t>
            </w:r>
          </w:p>
        </w:tc>
      </w:tr>
      <w:tr w:rsidR="00440F13" w:rsidRPr="00490141" w:rsidTr="005C118C">
        <w:trPr>
          <w:trHeight w:val="20"/>
        </w:trPr>
        <w:tc>
          <w:tcPr>
            <w:tcW w:w="1530" w:type="pct"/>
            <w:vMerge w:val="restar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490141">
              <w:rPr>
                <w:rFonts w:ascii="Times New Roman" w:hAnsi="Times New Roman"/>
                <w:sz w:val="24"/>
                <w:lang w:val="en-US"/>
              </w:rPr>
              <w:t>3.2</w:t>
            </w:r>
            <w:r w:rsidRPr="0049014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Меншік құқығы </w:t>
            </w:r>
          </w:p>
        </w:tc>
        <w:tc>
          <w:tcPr>
            <w:tcW w:w="3470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en-US"/>
              </w:rPr>
              <w:t>9.3.</w:t>
            </w:r>
            <w:r w:rsidR="00C676AE">
              <w:rPr>
                <w:rFonts w:ascii="Times New Roman" w:hAnsi="Times New Roman"/>
                <w:sz w:val="24"/>
                <w:lang w:val="en-US"/>
              </w:rPr>
              <w:t>2.1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меншік түрлерін анықтау</w:t>
            </w:r>
          </w:p>
        </w:tc>
      </w:tr>
      <w:tr w:rsidR="00440F13" w:rsidRPr="00E97B8E" w:rsidTr="005C118C">
        <w:trPr>
          <w:trHeight w:val="20"/>
        </w:trPr>
        <w:tc>
          <w:tcPr>
            <w:tcW w:w="1530" w:type="pct"/>
            <w:vMerge/>
          </w:tcPr>
          <w:p w:rsidR="00D52339" w:rsidRPr="00490141" w:rsidRDefault="00D52339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3470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2.2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меншік құқығына ие болудың және тоқтатылудың жолдарын, құқықтық жағдаяттарды талдау арқылы анықтау</w:t>
            </w:r>
          </w:p>
        </w:tc>
      </w:tr>
      <w:tr w:rsidR="00440F13" w:rsidRPr="00E97B8E" w:rsidTr="005C118C">
        <w:trPr>
          <w:trHeight w:val="20"/>
        </w:trPr>
        <w:tc>
          <w:tcPr>
            <w:tcW w:w="1530" w:type="pct"/>
          </w:tcPr>
          <w:p w:rsidR="00D52339" w:rsidRPr="00490141" w:rsidRDefault="00D52339" w:rsidP="003703F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9.3.3 Азаматтық құқықтағы міндеттеме мен жауапкершілік </w:t>
            </w:r>
          </w:p>
        </w:tc>
        <w:tc>
          <w:tcPr>
            <w:tcW w:w="3470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3.1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bCs/>
                <w:sz w:val="24"/>
                <w:lang w:val="kk-KZ"/>
              </w:rPr>
              <w:t>азаматтық құқықтағы міндеттемелерді талдап, жауапкершіліктерін анықтау</w:t>
            </w:r>
            <w:r w:rsidRPr="00490141" w:rsidDel="00F64A2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440F13" w:rsidRPr="00E97B8E" w:rsidTr="005C118C">
        <w:trPr>
          <w:trHeight w:val="20"/>
        </w:trPr>
        <w:tc>
          <w:tcPr>
            <w:tcW w:w="1530" w:type="pct"/>
          </w:tcPr>
          <w:p w:rsidR="00D52339" w:rsidRPr="00490141" w:rsidRDefault="00D52339" w:rsidP="003703FE">
            <w:pPr>
              <w:spacing w:line="240" w:lineRule="auto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9.3.4 Тұт</w:t>
            </w:r>
            <w:r w:rsidR="00A33FCA" w:rsidRPr="00490141">
              <w:rPr>
                <w:rFonts w:ascii="Times New Roman" w:hAnsi="Times New Roman"/>
                <w:sz w:val="24"/>
                <w:lang w:val="kk-KZ"/>
              </w:rPr>
              <w:t>ы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н</w:t>
            </w:r>
            <w:r w:rsidR="00A33FCA" w:rsidRPr="00490141">
              <w:rPr>
                <w:rFonts w:ascii="Times New Roman" w:hAnsi="Times New Roman"/>
                <w:sz w:val="24"/>
                <w:lang w:val="kk-KZ"/>
              </w:rPr>
              <w:t>у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шылар құқығын қорғау</w:t>
            </w:r>
          </w:p>
        </w:tc>
        <w:tc>
          <w:tcPr>
            <w:tcW w:w="3470" w:type="pct"/>
          </w:tcPr>
          <w:p w:rsidR="00D52339" w:rsidRPr="00490141" w:rsidRDefault="00D52339" w:rsidP="00D52339">
            <w:pPr>
              <w:numPr>
                <w:ilvl w:val="3"/>
                <w:numId w:val="10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тұтынушылардың құқықтарын қорғау жолдарын ұсыну</w:t>
            </w:r>
          </w:p>
        </w:tc>
      </w:tr>
    </w:tbl>
    <w:p w:rsidR="004D36A5" w:rsidRDefault="004D36A5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86BCB" w:rsidRDefault="0086471A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4)</w:t>
      </w:r>
      <w:r w:rsidR="00061D8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F6FD3" w:rsidRPr="00490141">
        <w:rPr>
          <w:rFonts w:ascii="Times New Roman" w:hAnsi="Times New Roman"/>
          <w:sz w:val="28"/>
          <w:szCs w:val="28"/>
          <w:lang w:val="kk-KZ"/>
        </w:rPr>
        <w:t>«</w:t>
      </w:r>
      <w:r w:rsidR="00C676AE">
        <w:rPr>
          <w:rFonts w:ascii="Times New Roman" w:hAnsi="Times New Roman"/>
          <w:sz w:val="28"/>
          <w:szCs w:val="28"/>
          <w:lang w:val="kk-KZ"/>
        </w:rPr>
        <w:t>е</w:t>
      </w:r>
      <w:r w:rsidR="00086BCB" w:rsidRPr="00490141">
        <w:rPr>
          <w:rFonts w:ascii="Times New Roman" w:hAnsi="Times New Roman"/>
          <w:sz w:val="28"/>
          <w:szCs w:val="28"/>
          <w:lang w:val="kk-KZ"/>
        </w:rPr>
        <w:t>ңбек құқығы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>»</w:t>
      </w:r>
      <w:r w:rsidR="00BD790F" w:rsidRPr="004901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52339" w:rsidRPr="00490141">
        <w:rPr>
          <w:rFonts w:ascii="Times New Roman" w:hAnsi="Times New Roman"/>
          <w:sz w:val="28"/>
          <w:szCs w:val="28"/>
          <w:lang w:val="kk-KZ"/>
        </w:rPr>
        <w:t>бөлімі</w:t>
      </w:r>
      <w:r w:rsidRPr="00490141">
        <w:rPr>
          <w:rFonts w:ascii="Times New Roman" w:hAnsi="Times New Roman"/>
          <w:sz w:val="28"/>
          <w:szCs w:val="28"/>
          <w:lang w:val="kk-KZ"/>
        </w:rPr>
        <w:t>:</w:t>
      </w:r>
    </w:p>
    <w:p w:rsidR="004D36A5" w:rsidRPr="00490141" w:rsidRDefault="004D36A5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722"/>
      </w:tblGrid>
      <w:tr w:rsidR="00440F13" w:rsidRPr="00490141" w:rsidTr="00D52339">
        <w:tc>
          <w:tcPr>
            <w:tcW w:w="5000" w:type="pct"/>
            <w:gridSpan w:val="2"/>
          </w:tcPr>
          <w:p w:rsidR="00D52339" w:rsidRPr="00490141" w:rsidRDefault="00D52339" w:rsidP="00D4211D">
            <w:pPr>
              <w:spacing w:line="240" w:lineRule="auto"/>
              <w:ind w:firstLine="709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D4211D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40F13" w:rsidRPr="00490141" w:rsidTr="000013E8">
        <w:tc>
          <w:tcPr>
            <w:tcW w:w="1513" w:type="pct"/>
          </w:tcPr>
          <w:p w:rsidR="00D52339" w:rsidRPr="00490141" w:rsidRDefault="00D52339" w:rsidP="003836EC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87" w:type="pct"/>
          </w:tcPr>
          <w:p w:rsidR="00D52339" w:rsidRPr="00490141" w:rsidRDefault="00D52339" w:rsidP="007F272C">
            <w:pPr>
              <w:spacing w:line="240" w:lineRule="auto"/>
              <w:ind w:firstLine="709"/>
              <w:jc w:val="center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</w:rPr>
              <w:t>9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440F13" w:rsidRPr="00490141" w:rsidTr="000013E8">
        <w:tc>
          <w:tcPr>
            <w:tcW w:w="1513" w:type="pct"/>
          </w:tcPr>
          <w:p w:rsidR="00D52339" w:rsidRPr="00490141" w:rsidRDefault="00D52339" w:rsidP="00490141">
            <w:pPr>
              <w:tabs>
                <w:tab w:val="left" w:pos="852"/>
                <w:tab w:val="left" w:pos="1012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ru-RU"/>
              </w:rPr>
              <w:t>9.4.1</w:t>
            </w:r>
            <w:proofErr w:type="gramStart"/>
            <w:r w:rsidRPr="0049014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Е</w:t>
            </w:r>
            <w:proofErr w:type="gramEnd"/>
            <w:r w:rsidRPr="00490141">
              <w:rPr>
                <w:rFonts w:ascii="Times New Roman" w:hAnsi="Times New Roman"/>
                <w:sz w:val="24"/>
                <w:lang w:val="kk-KZ"/>
              </w:rPr>
              <w:t>ңбек құқығы түсінігі</w:t>
            </w:r>
          </w:p>
        </w:tc>
        <w:tc>
          <w:tcPr>
            <w:tcW w:w="3487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490141">
              <w:rPr>
                <w:rFonts w:ascii="Times New Roman" w:eastAsia="MS Minngs" w:hAnsi="Times New Roman"/>
                <w:sz w:val="24"/>
                <w:lang w:val="kk-KZ"/>
              </w:rPr>
              <w:t>9.4.</w:t>
            </w:r>
            <w:r w:rsidR="00C676AE">
              <w:rPr>
                <w:rFonts w:ascii="Times New Roman" w:eastAsia="MS Minngs" w:hAnsi="Times New Roman"/>
                <w:sz w:val="24"/>
                <w:lang w:val="kk-KZ"/>
              </w:rPr>
              <w:t>1.1</w:t>
            </w:r>
            <w:r w:rsidRPr="00490141">
              <w:rPr>
                <w:rFonts w:ascii="Times New Roman" w:eastAsia="MS Minngs" w:hAnsi="Times New Roman"/>
                <w:sz w:val="24"/>
                <w:lang w:val="kk-KZ"/>
              </w:rPr>
              <w:t xml:space="preserve"> еңбек құқығы ұғымын түсіндіру</w:t>
            </w:r>
          </w:p>
        </w:tc>
      </w:tr>
      <w:tr w:rsidR="00440F13" w:rsidRPr="00E97B8E" w:rsidTr="000013E8">
        <w:trPr>
          <w:trHeight w:val="128"/>
        </w:trPr>
        <w:tc>
          <w:tcPr>
            <w:tcW w:w="1513" w:type="pct"/>
            <w:vMerge w:val="restar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9.4.2 Еңбек жағдайлары </w:t>
            </w:r>
          </w:p>
          <w:p w:rsidR="00D52339" w:rsidRPr="00490141" w:rsidRDefault="00D52339" w:rsidP="00FE3A1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52339" w:rsidRPr="00490141" w:rsidRDefault="00D52339" w:rsidP="00FE3A1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487" w:type="pct"/>
          </w:tcPr>
          <w:p w:rsidR="00D52339" w:rsidRPr="00490141" w:rsidDel="000E174A" w:rsidRDefault="00D52339" w:rsidP="003703F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9.4.</w:t>
            </w:r>
            <w:r w:rsidR="00C676AE">
              <w:rPr>
                <w:rFonts w:ascii="Times New Roman" w:eastAsia="Calibri" w:hAnsi="Times New Roman"/>
                <w:sz w:val="24"/>
                <w:lang w:val="kk-KZ"/>
              </w:rPr>
              <w:t>2.1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Қазақстан Республикасының еңбек кодексі баптарын</w:t>
            </w:r>
            <w:r w:rsidR="003703FE" w:rsidRPr="00490141">
              <w:rPr>
                <w:rFonts w:ascii="Times New Roman" w:eastAsia="Calibri" w:hAnsi="Times New Roman"/>
                <w:sz w:val="24"/>
                <w:lang w:val="kk-KZ"/>
              </w:rPr>
              <w:t>ың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негіз</w:t>
            </w:r>
            <w:r w:rsidR="003703FE" w:rsidRPr="00490141">
              <w:rPr>
                <w:rFonts w:ascii="Times New Roman" w:eastAsia="Calibri" w:hAnsi="Times New Roman"/>
                <w:sz w:val="24"/>
                <w:lang w:val="kk-KZ"/>
              </w:rPr>
              <w:t>інде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еңбек жағдайларын анықтау</w:t>
            </w:r>
            <w:r w:rsidRPr="00490141" w:rsidDel="00BD0D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440F13" w:rsidRPr="00E97B8E" w:rsidTr="000013E8">
        <w:trPr>
          <w:trHeight w:val="20"/>
        </w:trPr>
        <w:tc>
          <w:tcPr>
            <w:tcW w:w="1513" w:type="pct"/>
            <w:vMerge/>
          </w:tcPr>
          <w:p w:rsidR="00D52339" w:rsidRPr="00490141" w:rsidRDefault="00D52339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3487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2.2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құқықтық жағдаяттарды талдау арқылы ж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ұмыс беруші мен жұмысшының құқықтары мен міндеттерін түсіндіреді</w:t>
            </w:r>
          </w:p>
        </w:tc>
      </w:tr>
      <w:tr w:rsidR="00440F13" w:rsidRPr="00E97B8E" w:rsidTr="000013E8">
        <w:trPr>
          <w:trHeight w:val="20"/>
        </w:trPr>
        <w:tc>
          <w:tcPr>
            <w:tcW w:w="1513" w:type="pct"/>
            <w:vMerge w:val="restar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9.4.3 Еңбекті қорғау</w:t>
            </w:r>
          </w:p>
        </w:tc>
        <w:tc>
          <w:tcPr>
            <w:tcW w:w="3487" w:type="pct"/>
          </w:tcPr>
          <w:p w:rsidR="00D52339" w:rsidRPr="00490141" w:rsidRDefault="00D52339" w:rsidP="003261A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3.1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кәмелетке толмағандардың еңбегіне қатысты құқықтық нормаларды талдау</w:t>
            </w:r>
          </w:p>
        </w:tc>
      </w:tr>
      <w:tr w:rsidR="00440F13" w:rsidRPr="00E97B8E" w:rsidTr="000013E8">
        <w:trPr>
          <w:trHeight w:val="20"/>
        </w:trPr>
        <w:tc>
          <w:tcPr>
            <w:tcW w:w="1513" w:type="pct"/>
            <w:vMerge/>
          </w:tcPr>
          <w:p w:rsidR="00D52339" w:rsidRPr="00490141" w:rsidRDefault="00D52339" w:rsidP="00FE3A1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487" w:type="pct"/>
          </w:tcPr>
          <w:p w:rsidR="00D52339" w:rsidRPr="00490141" w:rsidRDefault="00D52339" w:rsidP="00C676A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9.4.3.2 құқықтық нормативтік актілерге сүйен</w:t>
            </w:r>
            <w:r w:rsidR="003261AD" w:rsidRPr="00490141">
              <w:rPr>
                <w:rFonts w:ascii="Times New Roman" w:hAnsi="Times New Roman"/>
                <w:sz w:val="24"/>
                <w:lang w:val="kk-KZ"/>
              </w:rPr>
              <w:t>іп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еңбек дауларын шешу жолдарын ұсыну </w:t>
            </w:r>
          </w:p>
        </w:tc>
      </w:tr>
      <w:tr w:rsidR="00440F13" w:rsidRPr="00E97B8E" w:rsidTr="004D36A5">
        <w:trPr>
          <w:trHeight w:val="20"/>
        </w:trPr>
        <w:tc>
          <w:tcPr>
            <w:tcW w:w="1513" w:type="pct"/>
            <w:tcBorders>
              <w:bottom w:val="single" w:sz="4" w:space="0" w:color="auto"/>
            </w:tcBorders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9.4.4 Еңбек шарты</w:t>
            </w:r>
          </w:p>
        </w:tc>
        <w:tc>
          <w:tcPr>
            <w:tcW w:w="3487" w:type="pct"/>
            <w:tcBorders>
              <w:bottom w:val="single" w:sz="4" w:space="0" w:color="auto"/>
            </w:tcBorders>
          </w:tcPr>
          <w:p w:rsidR="00D52339" w:rsidRPr="00490141" w:rsidRDefault="00D52339" w:rsidP="001D3DC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9.4.</w:t>
            </w:r>
            <w:r w:rsidR="00C676AE">
              <w:rPr>
                <w:rFonts w:ascii="Times New Roman" w:eastAsia="Calibri" w:hAnsi="Times New Roman"/>
                <w:sz w:val="24"/>
                <w:lang w:val="kk-KZ"/>
              </w:rPr>
              <w:t>4.1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құқықтық</w:t>
            </w:r>
            <w:r w:rsidR="001D3DC2"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жағдаяттарды талдап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еңбек шартының мазмұнын ашу</w:t>
            </w:r>
          </w:p>
        </w:tc>
      </w:tr>
      <w:tr w:rsidR="00440F13" w:rsidRPr="00490141" w:rsidTr="004D36A5">
        <w:trPr>
          <w:trHeight w:val="20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:rsidR="004D36A5" w:rsidRDefault="004D36A5" w:rsidP="00490141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D52339" w:rsidRDefault="0086471A" w:rsidP="00490141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90141">
              <w:rPr>
                <w:rFonts w:ascii="Times New Roman" w:hAnsi="Times New Roman"/>
                <w:sz w:val="28"/>
                <w:szCs w:val="28"/>
                <w:lang w:val="kk-KZ"/>
              </w:rPr>
              <w:t>5)</w:t>
            </w:r>
            <w:r w:rsidR="0025526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CF6FD3" w:rsidRPr="00490141">
              <w:rPr>
                <w:rFonts w:ascii="Times New Roman" w:hAnsi="Times New Roman"/>
                <w:sz w:val="28"/>
                <w:szCs w:val="28"/>
                <w:lang w:val="kk-KZ"/>
              </w:rPr>
              <w:t>«</w:t>
            </w:r>
            <w:r w:rsidR="00C676AE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="00086BCB" w:rsidRPr="00490141">
              <w:rPr>
                <w:rFonts w:ascii="Times New Roman" w:hAnsi="Times New Roman"/>
                <w:sz w:val="28"/>
                <w:szCs w:val="28"/>
                <w:lang w:val="kk-KZ"/>
              </w:rPr>
              <w:t>тбасы құқығы</w:t>
            </w:r>
            <w:r w:rsidR="00CF6FD3" w:rsidRPr="0049014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  <w:r w:rsidR="002D397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D52339" w:rsidRPr="00490141">
              <w:rPr>
                <w:rFonts w:ascii="Times New Roman" w:hAnsi="Times New Roman"/>
                <w:sz w:val="28"/>
                <w:szCs w:val="28"/>
                <w:lang w:val="kk-KZ"/>
              </w:rPr>
              <w:t>бөлімі</w:t>
            </w:r>
          </w:p>
          <w:p w:rsidR="004D36A5" w:rsidRPr="00490141" w:rsidRDefault="004D36A5" w:rsidP="00490141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</w:tr>
      <w:tr w:rsidR="00490141" w:rsidRPr="00490141" w:rsidTr="00D52339">
        <w:trPr>
          <w:trHeight w:val="20"/>
        </w:trPr>
        <w:tc>
          <w:tcPr>
            <w:tcW w:w="5000" w:type="pct"/>
            <w:gridSpan w:val="2"/>
          </w:tcPr>
          <w:p w:rsidR="00490141" w:rsidRPr="00490141" w:rsidRDefault="00490141" w:rsidP="00D4211D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D4211D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40F13" w:rsidRPr="00490141" w:rsidTr="000013E8">
        <w:trPr>
          <w:trHeight w:val="20"/>
        </w:trPr>
        <w:tc>
          <w:tcPr>
            <w:tcW w:w="1513" w:type="pct"/>
          </w:tcPr>
          <w:p w:rsidR="00D52339" w:rsidRPr="00490141" w:rsidRDefault="00D52339" w:rsidP="00C21746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87" w:type="pct"/>
          </w:tcPr>
          <w:p w:rsidR="00D52339" w:rsidRPr="00490141" w:rsidRDefault="00D52339" w:rsidP="007F272C">
            <w:pPr>
              <w:spacing w:line="240" w:lineRule="auto"/>
              <w:ind w:firstLine="709"/>
              <w:jc w:val="center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</w:rPr>
              <w:t>9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440F13" w:rsidRPr="00E97B8E" w:rsidTr="000013E8">
        <w:trPr>
          <w:trHeight w:val="20"/>
        </w:trPr>
        <w:tc>
          <w:tcPr>
            <w:tcW w:w="1513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9.5.1 Неке және отбасы құқығы түсінігі</w:t>
            </w:r>
          </w:p>
        </w:tc>
        <w:tc>
          <w:tcPr>
            <w:tcW w:w="3487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9.5.</w:t>
            </w:r>
            <w:r w:rsidR="00C676AE">
              <w:rPr>
                <w:rFonts w:ascii="Times New Roman" w:eastAsia="Calibri" w:hAnsi="Times New Roman"/>
                <w:sz w:val="24"/>
                <w:lang w:val="kk-KZ"/>
              </w:rPr>
              <w:t>1.1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неке және отбасы ұғымдарын түсіндіру</w:t>
            </w:r>
          </w:p>
        </w:tc>
      </w:tr>
      <w:tr w:rsidR="00440F13" w:rsidRPr="00E97B8E" w:rsidTr="000013E8">
        <w:trPr>
          <w:trHeight w:val="20"/>
        </w:trPr>
        <w:tc>
          <w:tcPr>
            <w:tcW w:w="1513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9.5.2 </w:t>
            </w:r>
            <w:r w:rsidRPr="00490141">
              <w:rPr>
                <w:rFonts w:ascii="Times New Roman" w:eastAsia="MS Minngs" w:hAnsi="Times New Roman"/>
                <w:sz w:val="24"/>
                <w:lang w:val="kk-KZ"/>
              </w:rPr>
              <w:t xml:space="preserve">Некені қию және тоқтату жолдары </w:t>
            </w:r>
          </w:p>
        </w:tc>
        <w:tc>
          <w:tcPr>
            <w:tcW w:w="3487" w:type="pct"/>
          </w:tcPr>
          <w:p w:rsidR="00D52339" w:rsidRPr="00490141" w:rsidDel="000E174A" w:rsidRDefault="00D52339" w:rsidP="00BA6F9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shd w:val="clear" w:color="auto" w:fill="FFFFFF"/>
                <w:lang w:val="kk-KZ"/>
              </w:rPr>
              <w:t>9.5.</w:t>
            </w:r>
            <w:r w:rsidR="00C676AE">
              <w:rPr>
                <w:rFonts w:ascii="Times New Roman" w:eastAsia="Calibri" w:hAnsi="Times New Roman"/>
                <w:sz w:val="24"/>
                <w:shd w:val="clear" w:color="auto" w:fill="FFFFFF"/>
                <w:lang w:val="kk-KZ"/>
              </w:rPr>
              <w:t>2.1</w:t>
            </w:r>
            <w:r w:rsidRPr="00490141">
              <w:rPr>
                <w:rFonts w:ascii="Times New Roman" w:eastAsia="Calibri" w:hAnsi="Times New Roman"/>
                <w:sz w:val="24"/>
                <w:shd w:val="clear" w:color="auto" w:fill="FFFFFF"/>
                <w:lang w:val="kk-KZ"/>
              </w:rPr>
              <w:t xml:space="preserve"> некені қию және тоқтатылу шарттарын анықтау</w:t>
            </w:r>
          </w:p>
        </w:tc>
      </w:tr>
      <w:tr w:rsidR="00440F13" w:rsidRPr="00E97B8E" w:rsidTr="000013E8">
        <w:trPr>
          <w:trHeight w:val="20"/>
        </w:trPr>
        <w:tc>
          <w:tcPr>
            <w:tcW w:w="1513" w:type="pct"/>
            <w:vMerge w:val="restart"/>
          </w:tcPr>
          <w:p w:rsidR="00D52339" w:rsidRPr="00490141" w:rsidRDefault="00D52339" w:rsidP="00BA6F9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9.5.3. Отбасы мүшелерінің құқығы мен міндеттері</w:t>
            </w:r>
          </w:p>
        </w:tc>
        <w:tc>
          <w:tcPr>
            <w:tcW w:w="3487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9.5.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3.1</w:t>
            </w:r>
            <w:r w:rsidRPr="00490141">
              <w:rPr>
                <w:rFonts w:ascii="Times New Roman" w:eastAsia="Calibri" w:hAnsi="Times New Roman"/>
                <w:sz w:val="24"/>
                <w:shd w:val="clear" w:color="auto" w:fill="F5F5F5"/>
                <w:lang w:val="kk-KZ"/>
              </w:rPr>
              <w:t xml:space="preserve"> </w:t>
            </w:r>
            <w:r w:rsidRPr="00490141">
              <w:rPr>
                <w:rFonts w:ascii="Times New Roman" w:eastAsia="MS Minngs" w:hAnsi="Times New Roman"/>
                <w:sz w:val="24"/>
                <w:lang w:val="kk-KZ"/>
              </w:rPr>
              <w:t>отбасы мүшелерінің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құқықтары мен міндеттерін анықтау</w:t>
            </w:r>
          </w:p>
        </w:tc>
      </w:tr>
      <w:tr w:rsidR="00440F13" w:rsidRPr="00E97B8E" w:rsidTr="000013E8">
        <w:trPr>
          <w:trHeight w:val="20"/>
        </w:trPr>
        <w:tc>
          <w:tcPr>
            <w:tcW w:w="1513" w:type="pct"/>
            <w:vMerge/>
          </w:tcPr>
          <w:p w:rsidR="00D52339" w:rsidRPr="00490141" w:rsidRDefault="00D52339" w:rsidP="00BA6F95">
            <w:pPr>
              <w:spacing w:line="240" w:lineRule="auto"/>
              <w:ind w:firstLine="709"/>
              <w:rPr>
                <w:lang w:val="kk-KZ"/>
              </w:rPr>
            </w:pPr>
          </w:p>
        </w:tc>
        <w:tc>
          <w:tcPr>
            <w:tcW w:w="3487" w:type="pct"/>
          </w:tcPr>
          <w:p w:rsidR="00D52339" w:rsidRPr="00490141" w:rsidRDefault="00D52339" w:rsidP="00C676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 w:eastAsia="ru-RU"/>
              </w:rPr>
              <w:t xml:space="preserve">9.5.3.2 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құқықтық актілерге сүйене отырып, қоғам мен отбасындағы балалар құқығын талдау </w:t>
            </w:r>
          </w:p>
        </w:tc>
      </w:tr>
      <w:tr w:rsidR="00440F13" w:rsidRPr="00490141" w:rsidTr="000013E8">
        <w:trPr>
          <w:trHeight w:val="20"/>
        </w:trPr>
        <w:tc>
          <w:tcPr>
            <w:tcW w:w="1513" w:type="pct"/>
          </w:tcPr>
          <w:p w:rsidR="00D52339" w:rsidRPr="00490141" w:rsidRDefault="00D52339" w:rsidP="00BA6F9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9.5.4 Отбасының қоғамдағы маңыздылығы</w:t>
            </w:r>
          </w:p>
        </w:tc>
        <w:tc>
          <w:tcPr>
            <w:tcW w:w="3487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9.5.</w:t>
            </w:r>
            <w:r w:rsidR="00C676AE">
              <w:rPr>
                <w:rFonts w:ascii="Times New Roman" w:eastAsia="Calibri" w:hAnsi="Times New Roman"/>
                <w:sz w:val="24"/>
                <w:lang w:val="kk-KZ"/>
              </w:rPr>
              <w:t>4.1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отбасының қоғамдағы маңыздылығын бағалау</w:t>
            </w:r>
          </w:p>
        </w:tc>
      </w:tr>
    </w:tbl>
    <w:p w:rsidR="004D36A5" w:rsidRDefault="004D36A5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86BCB" w:rsidRDefault="0086471A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6)</w:t>
      </w:r>
      <w:r w:rsidR="00C12CD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F6FD3" w:rsidRPr="00490141">
        <w:rPr>
          <w:rFonts w:ascii="Times New Roman" w:hAnsi="Times New Roman"/>
          <w:sz w:val="28"/>
          <w:szCs w:val="28"/>
          <w:lang w:val="kk-KZ"/>
        </w:rPr>
        <w:t>«</w:t>
      </w:r>
      <w:r w:rsidR="00C676AE">
        <w:rPr>
          <w:rFonts w:ascii="Times New Roman" w:hAnsi="Times New Roman"/>
          <w:sz w:val="28"/>
          <w:szCs w:val="28"/>
          <w:lang w:val="kk-KZ"/>
        </w:rPr>
        <w:t>ә</w:t>
      </w:r>
      <w:r w:rsidR="00086BCB" w:rsidRPr="00490141">
        <w:rPr>
          <w:rFonts w:ascii="Times New Roman" w:hAnsi="Times New Roman"/>
          <w:sz w:val="28"/>
          <w:szCs w:val="28"/>
          <w:lang w:val="kk-KZ"/>
        </w:rPr>
        <w:t>кімшілік құқық</w:t>
      </w:r>
      <w:r w:rsidR="00CF6FD3" w:rsidRPr="00490141">
        <w:rPr>
          <w:rFonts w:ascii="Times New Roman" w:hAnsi="Times New Roman"/>
          <w:sz w:val="28"/>
          <w:szCs w:val="28"/>
          <w:lang w:val="kk-KZ"/>
        </w:rPr>
        <w:t>»</w:t>
      </w:r>
      <w:r w:rsidR="00D52339" w:rsidRPr="00490141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Pr="00490141">
        <w:rPr>
          <w:rFonts w:ascii="Times New Roman" w:hAnsi="Times New Roman"/>
          <w:sz w:val="28"/>
          <w:szCs w:val="28"/>
          <w:lang w:val="kk-KZ"/>
        </w:rPr>
        <w:t>:</w:t>
      </w:r>
      <w:r w:rsidR="00FE6336" w:rsidRPr="00490141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D36A5" w:rsidRPr="00490141" w:rsidRDefault="004D36A5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722"/>
      </w:tblGrid>
      <w:tr w:rsidR="00440F13" w:rsidRPr="00490141" w:rsidTr="00D52339">
        <w:trPr>
          <w:trHeight w:val="20"/>
        </w:trPr>
        <w:tc>
          <w:tcPr>
            <w:tcW w:w="5000" w:type="pct"/>
            <w:gridSpan w:val="2"/>
          </w:tcPr>
          <w:p w:rsidR="00D52339" w:rsidRPr="00490141" w:rsidRDefault="00D52339" w:rsidP="00D4211D">
            <w:pPr>
              <w:spacing w:line="240" w:lineRule="auto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D4211D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40F13" w:rsidRPr="00490141" w:rsidTr="004B7A8D">
        <w:trPr>
          <w:trHeight w:val="20"/>
        </w:trPr>
        <w:tc>
          <w:tcPr>
            <w:tcW w:w="1513" w:type="pct"/>
          </w:tcPr>
          <w:p w:rsidR="00D52339" w:rsidRPr="00490141" w:rsidRDefault="00D52339" w:rsidP="00951B1B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87" w:type="pct"/>
          </w:tcPr>
          <w:p w:rsidR="00D52339" w:rsidRPr="00490141" w:rsidRDefault="00D52339" w:rsidP="00951B1B">
            <w:pPr>
              <w:spacing w:line="240" w:lineRule="auto"/>
              <w:jc w:val="center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440F13" w:rsidRPr="00490141" w:rsidTr="004B7A8D">
        <w:trPr>
          <w:trHeight w:val="20"/>
        </w:trPr>
        <w:tc>
          <w:tcPr>
            <w:tcW w:w="1513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9.6.1 Әкімшілік құқық 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lastRenderedPageBreak/>
              <w:t>түсінігі</w:t>
            </w:r>
          </w:p>
        </w:tc>
        <w:tc>
          <w:tcPr>
            <w:tcW w:w="3487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lastRenderedPageBreak/>
              <w:t>9.6.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әкімшілік құқық ұғымын түсіндіру</w:t>
            </w:r>
          </w:p>
        </w:tc>
      </w:tr>
      <w:tr w:rsidR="00440F13" w:rsidRPr="00E97B8E" w:rsidTr="004B7A8D">
        <w:trPr>
          <w:trHeight w:val="20"/>
        </w:trPr>
        <w:tc>
          <w:tcPr>
            <w:tcW w:w="1513" w:type="pct"/>
            <w:vMerge w:val="restart"/>
          </w:tcPr>
          <w:p w:rsidR="00D52339" w:rsidRPr="00490141" w:rsidRDefault="00D52339" w:rsidP="00BA6F9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lastRenderedPageBreak/>
              <w:t>9.6.2 Әкімшілік жауапкершілік</w:t>
            </w:r>
          </w:p>
        </w:tc>
        <w:tc>
          <w:tcPr>
            <w:tcW w:w="3487" w:type="pct"/>
          </w:tcPr>
          <w:p w:rsidR="00D52339" w:rsidRPr="00490141" w:rsidDel="000E174A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2.1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әкімшілік құқық бұзушылықтың түрлері мен белгілерін анықтау</w:t>
            </w:r>
          </w:p>
        </w:tc>
      </w:tr>
      <w:tr w:rsidR="00440F13" w:rsidRPr="00E97B8E" w:rsidTr="004B7A8D">
        <w:trPr>
          <w:trHeight w:val="20"/>
        </w:trPr>
        <w:tc>
          <w:tcPr>
            <w:tcW w:w="1513" w:type="pct"/>
            <w:vMerge/>
          </w:tcPr>
          <w:p w:rsidR="00D52339" w:rsidRPr="00490141" w:rsidRDefault="00D52339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3487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2.2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құқықтық жағдаяттарды талдау арқылы әкімшілік жауапкершілік түрлерін және оларды қолдану тәртібін түсіндіру</w:t>
            </w:r>
          </w:p>
        </w:tc>
      </w:tr>
      <w:tr w:rsidR="00440F13" w:rsidRPr="00E97B8E" w:rsidTr="004B7A8D">
        <w:trPr>
          <w:trHeight w:val="20"/>
        </w:trPr>
        <w:tc>
          <w:tcPr>
            <w:tcW w:w="1513" w:type="pct"/>
          </w:tcPr>
          <w:p w:rsidR="00D52339" w:rsidRPr="00490141" w:rsidRDefault="00D52339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9.6.3 Әкімшілік құқық бұзушылықтың алдын алу</w:t>
            </w:r>
          </w:p>
        </w:tc>
        <w:tc>
          <w:tcPr>
            <w:tcW w:w="3487" w:type="pct"/>
          </w:tcPr>
          <w:p w:rsidR="00D52339" w:rsidRPr="00490141" w:rsidRDefault="00D52339" w:rsidP="00BA6F9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3.1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әкімшілік құқық</w:t>
            </w:r>
            <w:r w:rsidR="00425166" w:rsidRPr="00490141">
              <w:rPr>
                <w:rFonts w:ascii="Times New Roman" w:hAnsi="Times New Roman"/>
                <w:sz w:val="24"/>
                <w:lang w:val="kk-KZ"/>
              </w:rPr>
              <w:t>тық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нормалардың маңызына баға беру</w:t>
            </w:r>
          </w:p>
        </w:tc>
      </w:tr>
    </w:tbl>
    <w:p w:rsidR="004D36A5" w:rsidRDefault="004D36A5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86BCB" w:rsidRDefault="0086471A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7)</w:t>
      </w:r>
      <w:r w:rsidR="00734F6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F6FD3" w:rsidRPr="00490141">
        <w:rPr>
          <w:rFonts w:ascii="Times New Roman" w:hAnsi="Times New Roman"/>
          <w:sz w:val="28"/>
          <w:szCs w:val="28"/>
          <w:lang w:val="kk-KZ"/>
        </w:rPr>
        <w:t>«</w:t>
      </w:r>
      <w:r w:rsidR="00C676AE">
        <w:rPr>
          <w:rFonts w:ascii="Times New Roman" w:hAnsi="Times New Roman"/>
          <w:sz w:val="28"/>
          <w:szCs w:val="28"/>
          <w:lang w:val="kk-KZ"/>
        </w:rPr>
        <w:t>қ</w:t>
      </w:r>
      <w:r w:rsidR="00086BCB" w:rsidRPr="00490141">
        <w:rPr>
          <w:rFonts w:ascii="Times New Roman" w:hAnsi="Times New Roman"/>
          <w:sz w:val="28"/>
          <w:szCs w:val="28"/>
          <w:lang w:val="kk-KZ"/>
        </w:rPr>
        <w:t>ылмыстық құқық</w:t>
      </w:r>
      <w:r w:rsidR="00A1211E" w:rsidRPr="00490141">
        <w:rPr>
          <w:rFonts w:ascii="Times New Roman" w:hAnsi="Times New Roman"/>
          <w:sz w:val="28"/>
          <w:szCs w:val="28"/>
          <w:lang w:val="kk-KZ"/>
        </w:rPr>
        <w:t>»</w:t>
      </w:r>
      <w:r w:rsidR="00EB478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D1C38" w:rsidRPr="00490141">
        <w:rPr>
          <w:rFonts w:ascii="Times New Roman" w:hAnsi="Times New Roman"/>
          <w:sz w:val="28"/>
          <w:szCs w:val="28"/>
          <w:lang w:val="kk-KZ"/>
        </w:rPr>
        <w:t>бөлімі</w:t>
      </w:r>
      <w:r w:rsidRPr="00490141">
        <w:rPr>
          <w:rFonts w:ascii="Times New Roman" w:hAnsi="Times New Roman"/>
          <w:sz w:val="28"/>
          <w:szCs w:val="28"/>
          <w:lang w:val="kk-KZ"/>
        </w:rPr>
        <w:t>:</w:t>
      </w:r>
    </w:p>
    <w:p w:rsidR="004D36A5" w:rsidRPr="00490141" w:rsidRDefault="004D36A5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722"/>
      </w:tblGrid>
      <w:tr w:rsidR="00440F13" w:rsidRPr="00490141" w:rsidTr="00425166">
        <w:tc>
          <w:tcPr>
            <w:tcW w:w="5000" w:type="pct"/>
            <w:gridSpan w:val="2"/>
          </w:tcPr>
          <w:p w:rsidR="00425166" w:rsidRPr="00490141" w:rsidRDefault="00425166" w:rsidP="00D4211D">
            <w:pPr>
              <w:spacing w:line="240" w:lineRule="auto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D4211D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40F13" w:rsidRPr="00490141" w:rsidTr="004B7A8D">
        <w:tc>
          <w:tcPr>
            <w:tcW w:w="1513" w:type="pct"/>
          </w:tcPr>
          <w:p w:rsidR="00425166" w:rsidRPr="00490141" w:rsidRDefault="00425166" w:rsidP="00B81DE2">
            <w:pPr>
              <w:spacing w:line="240" w:lineRule="auto"/>
              <w:jc w:val="both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87" w:type="pct"/>
          </w:tcPr>
          <w:p w:rsidR="00425166" w:rsidRPr="00490141" w:rsidRDefault="00425166" w:rsidP="00B81DE2">
            <w:pPr>
              <w:spacing w:line="240" w:lineRule="auto"/>
              <w:jc w:val="center"/>
              <w:rPr>
                <w:lang w:val="kk-KZ"/>
              </w:rPr>
            </w:pPr>
            <w:r w:rsidRPr="00490141">
              <w:rPr>
                <w:rFonts w:ascii="Times New Roman" w:hAnsi="Times New Roman"/>
                <w:sz w:val="24"/>
              </w:rPr>
              <w:t>9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440F13" w:rsidRPr="00490141" w:rsidTr="004B7A8D">
        <w:tc>
          <w:tcPr>
            <w:tcW w:w="1513" w:type="pct"/>
          </w:tcPr>
          <w:p w:rsidR="00425166" w:rsidRPr="00490141" w:rsidRDefault="00425166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9.7.1 Қылмыстық құқық түсінігі</w:t>
            </w:r>
          </w:p>
        </w:tc>
        <w:tc>
          <w:tcPr>
            <w:tcW w:w="3487" w:type="pct"/>
          </w:tcPr>
          <w:p w:rsidR="00425166" w:rsidRPr="00490141" w:rsidRDefault="00425166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9.7.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қылмыстық құқық ұғымын түсіндіру</w:t>
            </w:r>
          </w:p>
        </w:tc>
      </w:tr>
      <w:tr w:rsidR="00440F13" w:rsidRPr="00E97B8E" w:rsidTr="004B7A8D">
        <w:tc>
          <w:tcPr>
            <w:tcW w:w="1513" w:type="pct"/>
          </w:tcPr>
          <w:p w:rsidR="00425166" w:rsidRPr="00490141" w:rsidRDefault="00425166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9.7.2 Қылмыс ұғымы</w:t>
            </w:r>
          </w:p>
        </w:tc>
        <w:tc>
          <w:tcPr>
            <w:tcW w:w="3487" w:type="pct"/>
          </w:tcPr>
          <w:p w:rsidR="00425166" w:rsidRPr="00490141" w:rsidDel="000E174A" w:rsidRDefault="00425166" w:rsidP="00BA6F9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9.7.</w:t>
            </w:r>
            <w:r w:rsidR="00C676AE">
              <w:rPr>
                <w:rFonts w:ascii="Times New Roman" w:eastAsia="Calibri" w:hAnsi="Times New Roman"/>
                <w:sz w:val="24"/>
                <w:lang w:val="kk-KZ"/>
              </w:rPr>
              <w:t>2.1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 xml:space="preserve"> қылмыстың белгілері мен түрлерін ажырату </w:t>
            </w:r>
          </w:p>
        </w:tc>
      </w:tr>
      <w:tr w:rsidR="00440F13" w:rsidRPr="00E97B8E" w:rsidTr="004B7A8D">
        <w:trPr>
          <w:trHeight w:val="128"/>
        </w:trPr>
        <w:tc>
          <w:tcPr>
            <w:tcW w:w="1513" w:type="pct"/>
            <w:vMerge w:val="restart"/>
          </w:tcPr>
          <w:p w:rsidR="00425166" w:rsidRPr="00490141" w:rsidRDefault="00425166" w:rsidP="00BA6F9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9.7.3</w:t>
            </w:r>
            <w:r w:rsidR="007D2CE1" w:rsidRPr="0049014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Қылмыстық жауапкершілік</w:t>
            </w:r>
          </w:p>
        </w:tc>
        <w:tc>
          <w:tcPr>
            <w:tcW w:w="3487" w:type="pct"/>
          </w:tcPr>
          <w:p w:rsidR="00425166" w:rsidRPr="00490141" w:rsidDel="000E174A" w:rsidRDefault="00425166" w:rsidP="00FE3A1E">
            <w:pPr>
              <w:tabs>
                <w:tab w:val="left" w:pos="5867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9.7.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>3.1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құқықтық жағдаяттарды талдау арқылы қылмыстық жауаптылықты және жаза түрлерін анықтау</w:t>
            </w:r>
          </w:p>
        </w:tc>
      </w:tr>
      <w:tr w:rsidR="00440F13" w:rsidRPr="00E97B8E" w:rsidTr="004B7A8D">
        <w:trPr>
          <w:trHeight w:val="127"/>
        </w:trPr>
        <w:tc>
          <w:tcPr>
            <w:tcW w:w="1513" w:type="pct"/>
            <w:vMerge/>
          </w:tcPr>
          <w:p w:rsidR="00425166" w:rsidRPr="00490141" w:rsidRDefault="00425166" w:rsidP="00FE3A1E">
            <w:pPr>
              <w:spacing w:line="240" w:lineRule="auto"/>
              <w:jc w:val="both"/>
              <w:rPr>
                <w:lang w:val="kk-KZ"/>
              </w:rPr>
            </w:pPr>
          </w:p>
        </w:tc>
        <w:tc>
          <w:tcPr>
            <w:tcW w:w="3487" w:type="pct"/>
          </w:tcPr>
          <w:p w:rsidR="00425166" w:rsidRPr="00490141" w:rsidRDefault="00425166" w:rsidP="00C676A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90141">
              <w:rPr>
                <w:rFonts w:ascii="Times New Roman" w:eastAsia="Calibri" w:hAnsi="Times New Roman"/>
                <w:sz w:val="24"/>
                <w:lang w:val="kk-KZ"/>
              </w:rPr>
              <w:t>9.7.3.2 с</w:t>
            </w:r>
            <w:r w:rsidRPr="00490141">
              <w:rPr>
                <w:rFonts w:ascii="Times New Roman" w:hAnsi="Times New Roman"/>
                <w:sz w:val="24"/>
                <w:lang w:val="kk-KZ"/>
              </w:rPr>
              <w:t>ыбайлас жемқорлықпен күреске бағытталған құқықтық актілерді талдау</w:t>
            </w:r>
            <w:r w:rsidR="00C676AE">
              <w:rPr>
                <w:rFonts w:ascii="Times New Roman" w:hAnsi="Times New Roman"/>
                <w:sz w:val="24"/>
                <w:lang w:val="kk-KZ"/>
              </w:rPr>
              <w:t xml:space="preserve">   </w:t>
            </w:r>
          </w:p>
        </w:tc>
      </w:tr>
      <w:tr w:rsidR="00440F13" w:rsidRPr="00E97B8E" w:rsidTr="004B7A8D">
        <w:trPr>
          <w:trHeight w:val="127"/>
        </w:trPr>
        <w:tc>
          <w:tcPr>
            <w:tcW w:w="1513" w:type="pct"/>
          </w:tcPr>
          <w:p w:rsidR="00425166" w:rsidRPr="00490141" w:rsidRDefault="00425166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90141">
              <w:rPr>
                <w:rFonts w:ascii="Times New Roman" w:hAnsi="Times New Roman"/>
                <w:sz w:val="24"/>
                <w:lang w:val="kk-KZ"/>
              </w:rPr>
              <w:t>9.7.4 Жазалау және гуманизм мәселесі</w:t>
            </w:r>
          </w:p>
        </w:tc>
        <w:tc>
          <w:tcPr>
            <w:tcW w:w="3487" w:type="pct"/>
          </w:tcPr>
          <w:p w:rsidR="00425166" w:rsidRPr="00490141" w:rsidRDefault="00C676AE" w:rsidP="00C676AE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9.7.4.1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  <w:r w:rsidR="00425166" w:rsidRPr="00490141">
              <w:rPr>
                <w:rFonts w:ascii="Times New Roman" w:eastAsia="MS Minngs" w:hAnsi="Times New Roman"/>
                <w:sz w:val="24"/>
                <w:lang w:val="kk-KZ"/>
              </w:rPr>
              <w:t>қылмыстық құқықтағы гуманизм қағидасына баға беру</w:t>
            </w:r>
          </w:p>
          <w:p w:rsidR="00425166" w:rsidRPr="00490141" w:rsidRDefault="00425166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58319D" w:rsidRDefault="0058319D" w:rsidP="004D36A5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bookmarkStart w:id="15" w:name="_Toc441069816"/>
    </w:p>
    <w:p w:rsidR="0086471A" w:rsidRDefault="0086471A" w:rsidP="000169FC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490141">
        <w:rPr>
          <w:rFonts w:ascii="Times New Roman" w:hAnsi="Times New Roman"/>
          <w:sz w:val="28"/>
          <w:szCs w:val="28"/>
          <w:lang w:val="kk-KZ"/>
        </w:rPr>
        <w:t>1</w:t>
      </w:r>
      <w:r w:rsidR="00D4211D">
        <w:rPr>
          <w:rFonts w:ascii="Times New Roman" w:hAnsi="Times New Roman"/>
          <w:sz w:val="28"/>
          <w:szCs w:val="28"/>
          <w:lang w:val="kk-KZ"/>
        </w:rPr>
        <w:t>8</w:t>
      </w:r>
      <w:r w:rsidR="00650F8A" w:rsidRPr="00490141">
        <w:rPr>
          <w:rFonts w:ascii="Times New Roman" w:hAnsi="Times New Roman"/>
          <w:sz w:val="28"/>
          <w:szCs w:val="28"/>
          <w:lang w:val="kk-KZ"/>
        </w:rPr>
        <w:t>.</w:t>
      </w:r>
      <w:r w:rsidR="00650F8A" w:rsidRPr="00490141">
        <w:rPr>
          <w:rFonts w:ascii="Times New Roman" w:hAnsi="Times New Roman"/>
          <w:szCs w:val="22"/>
          <w:lang w:val="kk-KZ"/>
        </w:rPr>
        <w:t xml:space="preserve"> </w:t>
      </w:r>
      <w:r w:rsidR="00650F8A" w:rsidRPr="00490141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="00650F8A"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егізгі орта білім беру деңгейінің 9-</w:t>
      </w:r>
      <w:r w:rsidR="00650F8A" w:rsidRPr="00490141">
        <w:rPr>
          <w:rFonts w:ascii="Times New Roman" w:hAnsi="Times New Roman"/>
          <w:bCs/>
          <w:sz w:val="28"/>
          <w:szCs w:val="28"/>
          <w:lang w:val="kk-KZ"/>
        </w:rPr>
        <w:t xml:space="preserve">сыныбына арналған </w:t>
      </w:r>
      <w:r w:rsidR="00650F8A"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="00650F8A" w:rsidRPr="00490141">
        <w:rPr>
          <w:rFonts w:ascii="Times New Roman" w:hAnsi="Times New Roman"/>
          <w:sz w:val="28"/>
          <w:szCs w:val="28"/>
          <w:lang w:val="kk-KZ"/>
        </w:rPr>
        <w:t>Құқық негіздері</w:t>
      </w:r>
      <w:r w:rsidR="00650F8A"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="00650F8A" w:rsidRPr="00490141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="00650F8A"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бағдарламасының </w:t>
      </w:r>
      <w:r w:rsidR="00BA6F95"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ұ</w:t>
      </w:r>
      <w:r w:rsidR="00650F8A"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зақ мерзімді жоспарына сәйкес жүзеге асырылады.</w:t>
      </w:r>
      <w:r w:rsidR="00BA6F95"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</w:p>
    <w:p w:rsidR="00A57786" w:rsidRDefault="00A57786" w:rsidP="000169FC">
      <w:pPr>
        <w:tabs>
          <w:tab w:val="left" w:pos="0"/>
          <w:tab w:val="left" w:pos="709"/>
        </w:tabs>
        <w:kinsoku w:val="0"/>
        <w:overflowPunct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1</w:t>
      </w:r>
      <w:r w:rsidR="00D4211D">
        <w:rPr>
          <w:rFonts w:ascii="Times New Roman" w:hAnsi="Times New Roman"/>
          <w:sz w:val="28"/>
          <w:szCs w:val="28"/>
          <w:lang w:val="kk-KZ" w:eastAsia="ru-RU"/>
        </w:rPr>
        <w:t>9</w:t>
      </w:r>
      <w:r>
        <w:rPr>
          <w:rFonts w:ascii="Times New Roman" w:hAnsi="Times New Roman"/>
          <w:sz w:val="28"/>
          <w:szCs w:val="28"/>
          <w:lang w:val="kk-KZ" w:eastAsia="ru-RU"/>
        </w:rPr>
        <w:t>.</w:t>
      </w:r>
      <w:r w:rsidR="00077B28" w:rsidRPr="007F0F9C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kk-KZ"/>
        </w:rPr>
        <w:t>Ұзақ мерзімді жоспардағы тақырыптар</w:t>
      </w:r>
      <w:r w:rsidR="00077B28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kk-KZ"/>
        </w:rPr>
        <w:t xml:space="preserve"> білім алу</w:t>
      </w:r>
      <w:r w:rsidR="00077B28" w:rsidRPr="007F0F9C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kk-KZ"/>
        </w:rPr>
        <w:t>шыларды</w:t>
      </w:r>
      <w:r w:rsidR="00077B28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kk-KZ"/>
        </w:rPr>
        <w:t>ң ойлау қабілетін белсендіретін</w:t>
      </w:r>
      <w:r w:rsidR="00077B28" w:rsidRPr="007F0F9C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kk-KZ"/>
        </w:rPr>
        <w:t xml:space="preserve"> және </w:t>
      </w:r>
      <w:r w:rsidR="00077B28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kk-KZ"/>
        </w:rPr>
        <w:t>олардың</w:t>
      </w:r>
      <w:r w:rsidR="00077B28" w:rsidRPr="007F0F9C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kk-KZ"/>
        </w:rPr>
        <w:t xml:space="preserve"> сын тұрғысынан ойлау, проблемалық сұрақ қою, өздігінен талдау жасау дағдыларын дамытуға </w:t>
      </w:r>
      <w:r w:rsidR="00077B28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kk-KZ"/>
        </w:rPr>
        <w:t xml:space="preserve">мүмкіндік беретін </w:t>
      </w:r>
      <w:r w:rsidR="00077B28" w:rsidRPr="007F0F9C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kk-KZ"/>
        </w:rPr>
        <w:t>проблемалық сұрақтар түрінде құрастырылған.</w:t>
      </w:r>
    </w:p>
    <w:p w:rsidR="000169FC" w:rsidRDefault="00D4211D" w:rsidP="000169FC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20</w:t>
      </w:r>
      <w:r w:rsidR="003831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.</w:t>
      </w:r>
      <w:r w:rsidR="000169F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Тоқсандағы бөлімдер және бөлім ішіндегі тақырыптар бойынша сағат сандарын бөлу мұғалімнің еркіне қалдырылады.</w:t>
      </w:r>
    </w:p>
    <w:p w:rsidR="00A57786" w:rsidRDefault="00A57786" w:rsidP="00BA6F95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A57786" w:rsidRDefault="00A57786" w:rsidP="00BA6F95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A57786" w:rsidRDefault="00A57786" w:rsidP="00BA6F95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A57786" w:rsidRPr="00490141" w:rsidRDefault="00A57786" w:rsidP="00BA6F95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3269FF" w:rsidRPr="00490141" w:rsidRDefault="003269FF" w:rsidP="00D20A0B">
      <w:pPr>
        <w:tabs>
          <w:tab w:val="left" w:pos="1134"/>
        </w:tabs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04C82" w:rsidRDefault="00604C82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C676AE" w:rsidRDefault="00C676AE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C676AE" w:rsidRDefault="00C676AE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C676AE" w:rsidRDefault="00C676AE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04C82" w:rsidRDefault="00604C82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04C82" w:rsidRDefault="00604C82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04C82" w:rsidRDefault="00604C82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04C82" w:rsidRDefault="00604C82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04C82" w:rsidRDefault="00604C82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04C82" w:rsidRDefault="00604C82" w:rsidP="004D36A5">
      <w:pPr>
        <w:tabs>
          <w:tab w:val="left" w:pos="1134"/>
        </w:tabs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50F8A" w:rsidRPr="00490141" w:rsidRDefault="00650F8A" w:rsidP="00060911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Негізгі орта білім беру деңгейінің </w:t>
      </w:r>
    </w:p>
    <w:p w:rsidR="00650F8A" w:rsidRPr="00490141" w:rsidRDefault="00650F8A" w:rsidP="00060911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bCs/>
          <w:sz w:val="28"/>
          <w:szCs w:val="28"/>
          <w:lang w:val="kk-KZ"/>
        </w:rPr>
      </w:pPr>
      <w:r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9-</w:t>
      </w:r>
      <w:r w:rsidRPr="00490141">
        <w:rPr>
          <w:rFonts w:ascii="Times New Roman" w:hAnsi="Times New Roman"/>
          <w:bCs/>
          <w:sz w:val="28"/>
          <w:szCs w:val="28"/>
          <w:lang w:val="kk-KZ"/>
        </w:rPr>
        <w:t xml:space="preserve">сыныбына арналған </w:t>
      </w:r>
    </w:p>
    <w:p w:rsidR="00650F8A" w:rsidRPr="00490141" w:rsidRDefault="00650F8A" w:rsidP="00060911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</w:pPr>
      <w:r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490141">
        <w:rPr>
          <w:rFonts w:ascii="Times New Roman" w:hAnsi="Times New Roman"/>
          <w:sz w:val="28"/>
          <w:szCs w:val="28"/>
          <w:lang w:val="kk-KZ"/>
        </w:rPr>
        <w:t>Құқық негіздері</w:t>
      </w:r>
      <w:r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490141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650F8A" w:rsidRPr="00490141" w:rsidRDefault="00650F8A" w:rsidP="00060911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490141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мазмұндағы </w:t>
      </w:r>
      <w:r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650F8A" w:rsidRPr="00490141" w:rsidRDefault="00650F8A" w:rsidP="00060911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650F8A" w:rsidRPr="00490141" w:rsidRDefault="00650F8A" w:rsidP="00060911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49014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650F8A" w:rsidRDefault="00650F8A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FE64EF" w:rsidRPr="00490141" w:rsidRDefault="00FE64EF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50F8A" w:rsidRPr="004D36A5" w:rsidRDefault="00650F8A" w:rsidP="00FE64EF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4D36A5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9-сыныбына арналған</w:t>
      </w:r>
      <w:r w:rsidR="003B2B02" w:rsidRPr="004D36A5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4D36A5">
        <w:rPr>
          <w:rFonts w:ascii="Times New Roman" w:hAnsi="Times New Roman"/>
          <w:bCs/>
          <w:sz w:val="28"/>
          <w:szCs w:val="28"/>
          <w:lang w:val="kk-KZ"/>
        </w:rPr>
        <w:t xml:space="preserve">«Құқық негіздері» пәнінен </w:t>
      </w:r>
      <w:r w:rsidRPr="004D36A5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4D36A5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 ұзақ мерзімді жоспар</w:t>
      </w:r>
    </w:p>
    <w:p w:rsidR="00650F8A" w:rsidRPr="00490141" w:rsidRDefault="00650F8A" w:rsidP="00FE64EF">
      <w:pPr>
        <w:jc w:val="center"/>
        <w:rPr>
          <w:rFonts w:eastAsia="Consolas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3942"/>
        <w:gridCol w:w="3811"/>
      </w:tblGrid>
      <w:tr w:rsidR="00C478C7" w:rsidRPr="00E97B8E" w:rsidTr="00D80F83">
        <w:trPr>
          <w:trHeight w:val="20"/>
        </w:trPr>
        <w:tc>
          <w:tcPr>
            <w:tcW w:w="978" w:type="pct"/>
          </w:tcPr>
          <w:p w:rsidR="00C478C7" w:rsidRPr="000B15BD" w:rsidRDefault="00C478C7" w:rsidP="00FD730D">
            <w:pPr>
              <w:tabs>
                <w:tab w:val="left" w:pos="226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B15BD">
              <w:rPr>
                <w:rFonts w:ascii="Times New Roman" w:hAnsi="Times New Roman"/>
                <w:color w:val="000000"/>
                <w:sz w:val="24"/>
                <w:lang w:val="kk-KZ"/>
              </w:rPr>
              <w:t>Ұзақ мерзімді жоспар бөлімі</w:t>
            </w:r>
          </w:p>
        </w:tc>
        <w:tc>
          <w:tcPr>
            <w:tcW w:w="2045" w:type="pct"/>
          </w:tcPr>
          <w:p w:rsidR="00C478C7" w:rsidRDefault="00C478C7" w:rsidP="00FD730D">
            <w:pPr>
              <w:tabs>
                <w:tab w:val="left" w:pos="226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Тақырыптар/</w:t>
            </w:r>
            <w:r w:rsidRPr="000B15BD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Ұзақ мерзімді жоспар </w:t>
            </w:r>
          </w:p>
          <w:p w:rsidR="00C478C7" w:rsidRPr="000B15BD" w:rsidRDefault="00C478C7" w:rsidP="00FD730D">
            <w:pPr>
              <w:tabs>
                <w:tab w:val="left" w:pos="226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B15BD">
              <w:rPr>
                <w:rFonts w:ascii="Times New Roman" w:hAnsi="Times New Roman"/>
                <w:color w:val="000000"/>
                <w:sz w:val="24"/>
                <w:lang w:val="kk-KZ"/>
              </w:rPr>
              <w:t>бөлімінің мазмұны</w:t>
            </w:r>
          </w:p>
        </w:tc>
        <w:tc>
          <w:tcPr>
            <w:tcW w:w="1977" w:type="pct"/>
          </w:tcPr>
          <w:p w:rsidR="00C478C7" w:rsidRPr="00490141" w:rsidRDefault="00C478C7" w:rsidP="00091E54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Оқ</w:t>
            </w:r>
            <w:r w:rsidR="00F24FAF">
              <w:rPr>
                <w:rFonts w:ascii="Times New Roman" w:hAnsi="Times New Roman"/>
                <w:szCs w:val="22"/>
                <w:lang w:val="kk-KZ"/>
              </w:rPr>
              <w:t>ыт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у мақсаттары. </w:t>
            </w:r>
          </w:p>
          <w:p w:rsidR="00C478C7" w:rsidRPr="00490141" w:rsidRDefault="00C478C7" w:rsidP="00091E54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Білім алушылар тиісті</w:t>
            </w:r>
            <w:r>
              <w:rPr>
                <w:rFonts w:ascii="Times New Roman" w:hAnsi="Times New Roman"/>
                <w:szCs w:val="22"/>
                <w:lang w:val="kk-KZ"/>
              </w:rPr>
              <w:t>:</w:t>
            </w:r>
          </w:p>
        </w:tc>
      </w:tr>
      <w:tr w:rsidR="00440F13" w:rsidRPr="00490141" w:rsidTr="00D80F83">
        <w:trPr>
          <w:trHeight w:val="20"/>
        </w:trPr>
        <w:tc>
          <w:tcPr>
            <w:tcW w:w="5000" w:type="pct"/>
            <w:gridSpan w:val="3"/>
          </w:tcPr>
          <w:p w:rsidR="00650F8A" w:rsidRPr="00490141" w:rsidRDefault="00650F8A" w:rsidP="00D80F83">
            <w:pPr>
              <w:spacing w:line="240" w:lineRule="auto"/>
              <w:ind w:firstLine="34"/>
              <w:jc w:val="center"/>
              <w:rPr>
                <w:rFonts w:ascii="Times New Roman" w:eastAsia="Consolas" w:hAnsi="Times New Roman"/>
                <w:szCs w:val="22"/>
                <w:lang w:val="kk-KZ"/>
              </w:rPr>
            </w:pPr>
            <w:r w:rsidRPr="00490141">
              <w:rPr>
                <w:rFonts w:ascii="Times New Roman" w:eastAsia="Consolas" w:hAnsi="Times New Roman"/>
                <w:szCs w:val="22"/>
                <w:lang w:val="kk-KZ"/>
              </w:rPr>
              <w:t>1-тоқсан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885D4C">
            <w:pPr>
              <w:tabs>
                <w:tab w:val="left" w:pos="426"/>
              </w:tabs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9.1 </w:t>
            </w:r>
          </w:p>
          <w:p w:rsidR="00650F8A" w:rsidRPr="00490141" w:rsidRDefault="00650F8A" w:rsidP="00885D4C">
            <w:pPr>
              <w:tabs>
                <w:tab w:val="left" w:pos="426"/>
              </w:tabs>
              <w:spacing w:line="240" w:lineRule="auto"/>
              <w:rPr>
                <w:rFonts w:ascii="Times New Roman" w:eastAsia="Consolas" w:hAnsi="Times New Roman"/>
                <w:szCs w:val="22"/>
                <w:lang w:val="kk-KZ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Құқық түсінігі 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onsolas" w:hAnsi="Times New Roman"/>
                <w:szCs w:val="22"/>
                <w:lang w:val="kk-KZ"/>
              </w:rPr>
            </w:pPr>
            <w:r w:rsidRPr="00490141">
              <w:rPr>
                <w:rFonts w:ascii="Times New Roman" w:eastAsia="Consolas" w:hAnsi="Times New Roman"/>
                <w:szCs w:val="22"/>
                <w:lang w:val="kk-KZ"/>
              </w:rPr>
              <w:t>Құқық дегеніміз не және ол қоғамдық қатынастарға қалай әсер етеді</w:t>
            </w:r>
            <w:r w:rsidR="007D2CE1" w:rsidRPr="00490141">
              <w:rPr>
                <w:rFonts w:ascii="Times New Roman" w:eastAsia="Consola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eastAsia="Consolas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9.1.</w:t>
            </w:r>
            <w:r w:rsidR="00C676AE">
              <w:rPr>
                <w:rFonts w:ascii="Times New Roman" w:eastAsia="Calibri" w:hAnsi="Times New Roman"/>
                <w:szCs w:val="22"/>
                <w:lang w:val="kk-KZ"/>
              </w:rPr>
              <w:t>1.1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әлеуметтік нормалар жүйесінде</w:t>
            </w:r>
            <w:r w:rsidR="007D2CE1" w:rsidRPr="00490141">
              <w:rPr>
                <w:rFonts w:ascii="Times New Roman" w:hAnsi="Times New Roman"/>
                <w:szCs w:val="22"/>
                <w:lang w:val="kk-KZ"/>
              </w:rPr>
              <w:t>гі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 құқық ұғымы мен ролін түсіндіру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 w:val="restar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9.1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onsola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Адам және азаматтың құқықтары мен бостандықтары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Қазақстан Республикасында адам мен азаматтың қандай құқықтары мен міндеттері бар</w:t>
            </w:r>
            <w:r w:rsidR="007D2CE1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  <w:p w:rsidR="00650F8A" w:rsidRPr="00490141" w:rsidRDefault="00650F8A" w:rsidP="00D80F83">
            <w:pPr>
              <w:tabs>
                <w:tab w:val="left" w:pos="426"/>
              </w:tabs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9.2.</w:t>
            </w:r>
            <w:r w:rsidR="00C676AE">
              <w:rPr>
                <w:rFonts w:ascii="Times New Roman" w:eastAsia="Calibri" w:hAnsi="Times New Roman"/>
                <w:szCs w:val="22"/>
                <w:lang w:val="kk-KZ"/>
              </w:rPr>
              <w:t>1.2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Қ</w:t>
            </w:r>
            <w:r w:rsidR="007D2CE1"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азақстан 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Р</w:t>
            </w:r>
            <w:r w:rsidR="007D2CE1" w:rsidRPr="00490141">
              <w:rPr>
                <w:rFonts w:ascii="Times New Roman" w:eastAsia="Calibri" w:hAnsi="Times New Roman"/>
                <w:szCs w:val="22"/>
                <w:lang w:val="kk-KZ"/>
              </w:rPr>
              <w:t>еспубликасы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Конституциясын талдау арқылы адамның және азаматтың конституциялық құқықтары, бостандықтары мен міндеттерін анықтау</w:t>
            </w:r>
          </w:p>
        </w:tc>
      </w:tr>
      <w:tr w:rsidR="00440F13" w:rsidRPr="00490141" w:rsidTr="00D80F83">
        <w:trPr>
          <w:trHeight w:val="20"/>
        </w:trPr>
        <w:tc>
          <w:tcPr>
            <w:tcW w:w="978" w:type="pct"/>
            <w:vMerge/>
          </w:tcPr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490141" w:rsidRDefault="00650F8A" w:rsidP="00D80F8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Consolas" w:hAnsi="Times New Roman"/>
                <w:szCs w:val="22"/>
                <w:lang w:val="kk-KZ"/>
              </w:rPr>
              <w:t>Неліктен Қазақстан өзін демократиялық, зайырлы, құқықтық және әлеуметтік мемлекет ретінде жариялайды</w:t>
            </w:r>
            <w:r w:rsidR="007D2CE1" w:rsidRPr="00490141">
              <w:rPr>
                <w:rFonts w:ascii="Times New Roman" w:eastAsia="Consola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9.2.</w:t>
            </w:r>
            <w:r w:rsidR="00C676AE">
              <w:rPr>
                <w:rFonts w:ascii="Times New Roman" w:eastAsia="Calibri" w:hAnsi="Times New Roman"/>
                <w:szCs w:val="22"/>
                <w:lang w:val="kk-KZ"/>
              </w:rPr>
              <w:t>1.1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конституциялық құрылым негіздерін түсіндіру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9.1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Азаматтық құқық түсінігі</w:t>
            </w:r>
          </w:p>
        </w:tc>
        <w:tc>
          <w:tcPr>
            <w:tcW w:w="2045" w:type="pct"/>
          </w:tcPr>
          <w:p w:rsidR="00650F8A" w:rsidRPr="00490141" w:rsidRDefault="00650F8A" w:rsidP="007D2CE1">
            <w:pPr>
              <w:spacing w:line="240" w:lineRule="auto"/>
              <w:jc w:val="both"/>
              <w:outlineLvl w:val="2"/>
              <w:rPr>
                <w:rFonts w:ascii="Times New Roman" w:eastAsia="MS Minngs" w:hAnsi="Times New Roman"/>
                <w:szCs w:val="22"/>
                <w:lang w:val="kk-KZ"/>
              </w:rPr>
            </w:pPr>
            <w:bookmarkStart w:id="16" w:name="_Toc441069817"/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Азаматтық құқық қоғамдық қатынастарды </w:t>
            </w:r>
            <w:r w:rsidR="007D2CE1"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қалай </w:t>
            </w: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реттейді</w:t>
            </w:r>
            <w:bookmarkEnd w:id="16"/>
          </w:p>
        </w:tc>
        <w:tc>
          <w:tcPr>
            <w:tcW w:w="1977" w:type="pct"/>
          </w:tcPr>
          <w:p w:rsidR="00650F8A" w:rsidRPr="00490141" w:rsidRDefault="00650F8A" w:rsidP="001E5A8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9.3.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1.1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азаматтық құқық ұғымы мен қағидаларын түсіндіру</w:t>
            </w:r>
          </w:p>
        </w:tc>
      </w:tr>
      <w:tr w:rsidR="00440F13" w:rsidRPr="00490141" w:rsidTr="00D80F83">
        <w:trPr>
          <w:trHeight w:val="20"/>
        </w:trPr>
        <w:tc>
          <w:tcPr>
            <w:tcW w:w="978" w:type="pc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9.1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Еңбек құқығы түсінігі</w:t>
            </w:r>
          </w:p>
        </w:tc>
        <w:tc>
          <w:tcPr>
            <w:tcW w:w="2045" w:type="pct"/>
          </w:tcPr>
          <w:p w:rsidR="00650F8A" w:rsidRPr="00490141" w:rsidRDefault="00650F8A" w:rsidP="001D1CB7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ҚР Конституциясының 24-ш</w:t>
            </w:r>
            <w:r w:rsidR="001D1CB7" w:rsidRPr="00490141">
              <w:rPr>
                <w:rFonts w:ascii="Times New Roman" w:eastAsia="MS Minngs" w:hAnsi="Times New Roman"/>
                <w:szCs w:val="22"/>
                <w:lang w:val="kk-KZ"/>
              </w:rPr>
              <w:t>і</w:t>
            </w: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 бабы нені көздейді</w:t>
            </w:r>
            <w:r w:rsidR="007D2CE1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9.4.</w:t>
            </w:r>
            <w:r w:rsidR="00C676AE">
              <w:rPr>
                <w:rFonts w:ascii="Times New Roman" w:eastAsia="MS Minngs" w:hAnsi="Times New Roman"/>
                <w:szCs w:val="22"/>
                <w:lang w:val="kk-KZ"/>
              </w:rPr>
              <w:t>1.1</w:t>
            </w: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 еңбек құқығы ұғымын түсіндіру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9.1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Неке және 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отбасы құқығы түсінігі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Заңнамада отбасы қалай қорғалған</w:t>
            </w:r>
            <w:r w:rsidR="007D2CE1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9.5.</w:t>
            </w:r>
            <w:r w:rsidR="00C676AE">
              <w:rPr>
                <w:rFonts w:ascii="Times New Roman" w:eastAsia="Calibri" w:hAnsi="Times New Roman"/>
                <w:szCs w:val="22"/>
                <w:lang w:val="kk-KZ"/>
              </w:rPr>
              <w:t>1.1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неке және отбасы ұғымдарын түсіндіру</w:t>
            </w:r>
          </w:p>
        </w:tc>
      </w:tr>
      <w:tr w:rsidR="00440F13" w:rsidRPr="00490141" w:rsidTr="00D80F83">
        <w:trPr>
          <w:trHeight w:val="20"/>
        </w:trPr>
        <w:tc>
          <w:tcPr>
            <w:tcW w:w="978" w:type="pc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9.1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Әкімшілік құқық түсінігі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tabs>
                <w:tab w:val="left" w:pos="248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Әкімшілік құқық қандай қоғамдық қатынастарды реттейді</w:t>
            </w:r>
            <w:r w:rsidR="007D2CE1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 w:eastAsia="ru-RU"/>
              </w:rPr>
              <w:t>9.6.</w:t>
            </w:r>
            <w:r w:rsidR="00C676AE">
              <w:rPr>
                <w:rFonts w:ascii="Times New Roman" w:hAnsi="Times New Roman"/>
                <w:szCs w:val="22"/>
                <w:lang w:val="kk-KZ" w:eastAsia="ru-RU"/>
              </w:rPr>
              <w:t>1.1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 w:eastAsia="ru-RU"/>
              </w:rPr>
              <w:t>әкімшілік құқық ұғымын түсіндіру</w:t>
            </w:r>
          </w:p>
        </w:tc>
      </w:tr>
      <w:tr w:rsidR="00440F13" w:rsidRPr="00490141" w:rsidTr="00D80F83">
        <w:trPr>
          <w:trHeight w:val="20"/>
        </w:trPr>
        <w:tc>
          <w:tcPr>
            <w:tcW w:w="978" w:type="pct"/>
          </w:tcPr>
          <w:p w:rsidR="007F272C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9.1 </w:t>
            </w:r>
          </w:p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Қылмыстық құқық түсінігі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490141" w:rsidRDefault="00650F8A" w:rsidP="007D2CE1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Қылмыстық құқықтың басқа құқық салаларынан ерекшелігі неде</w:t>
            </w:r>
            <w:r w:rsidR="007D2CE1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9.7.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1.1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қылмыстық құқық ұғымын түсіндіру</w:t>
            </w:r>
          </w:p>
        </w:tc>
      </w:tr>
      <w:tr w:rsidR="00440F13" w:rsidRPr="00490141" w:rsidTr="00D80F83">
        <w:trPr>
          <w:trHeight w:val="20"/>
        </w:trPr>
        <w:tc>
          <w:tcPr>
            <w:tcW w:w="5000" w:type="pct"/>
            <w:gridSpan w:val="3"/>
          </w:tcPr>
          <w:p w:rsidR="00650F8A" w:rsidRPr="00490141" w:rsidRDefault="00650F8A" w:rsidP="00D80F83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ru-RU" w:eastAsia="ru-RU"/>
              </w:rPr>
              <w:t>2</w:t>
            </w:r>
            <w:r w:rsidRPr="00490141">
              <w:rPr>
                <w:rFonts w:ascii="Times New Roman" w:hAnsi="Times New Roman"/>
                <w:szCs w:val="22"/>
                <w:lang w:val="kk-KZ" w:eastAsia="ru-RU"/>
              </w:rPr>
              <w:t>-тоқсан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 w:val="restar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9.2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lastRenderedPageBreak/>
              <w:t>Мемлекеттік органдардың к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онституциялық құрылысы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contextualSpacing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lastRenderedPageBreak/>
              <w:t xml:space="preserve">Мемлекеттік органдардың қызметі </w:t>
            </w: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lastRenderedPageBreak/>
              <w:t>қандай</w:t>
            </w:r>
            <w:r w:rsidR="007D2CE1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lastRenderedPageBreak/>
              <w:t>9.2.</w:t>
            </w:r>
            <w:r w:rsidR="00C676AE">
              <w:rPr>
                <w:rFonts w:ascii="Times New Roman" w:eastAsia="Calibri" w:hAnsi="Times New Roman"/>
                <w:szCs w:val="22"/>
                <w:lang w:val="kk-KZ"/>
              </w:rPr>
              <w:t>2.1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Конституция негізінде 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lastRenderedPageBreak/>
              <w:t>мемлекеттік органдардың қызметтерін анықтап, салыстыру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/>
          </w:tcPr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490141" w:rsidRDefault="00650F8A" w:rsidP="0049014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Мемлекеттік органдардың құрылуында сайлаудың маңызы мен р</w:t>
            </w:r>
            <w:r w:rsidR="00490141" w:rsidRPr="00490141">
              <w:rPr>
                <w:rFonts w:ascii="Times New Roman" w:eastAsia="Calibri" w:hAnsi="Times New Roman"/>
                <w:szCs w:val="22"/>
                <w:lang w:val="kk-KZ"/>
              </w:rPr>
              <w:t>ө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лі қандай</w:t>
            </w:r>
            <w:r w:rsidR="007D2CE1" w:rsidRPr="00490141">
              <w:rPr>
                <w:rFonts w:ascii="Times New Roman" w:eastAsia="Calibri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9.2.</w:t>
            </w:r>
            <w:r w:rsidR="00C676AE">
              <w:rPr>
                <w:rFonts w:ascii="Times New Roman" w:eastAsia="Calibri" w:hAnsi="Times New Roman"/>
                <w:szCs w:val="22"/>
                <w:lang w:val="kk-KZ"/>
              </w:rPr>
              <w:t>2.2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мемлекеттік органдардың құрылуында</w:t>
            </w:r>
            <w:r w:rsidR="007D2CE1" w:rsidRPr="00490141">
              <w:rPr>
                <w:rFonts w:ascii="Times New Roman" w:eastAsia="Calibri" w:hAnsi="Times New Roman"/>
                <w:szCs w:val="22"/>
                <w:lang w:val="kk-KZ"/>
              </w:rPr>
              <w:t>ғы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сайлаудың маңызы мен ролін анықтау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F21BFB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9.</w:t>
            </w:r>
            <w:r w:rsidRPr="00490141">
              <w:rPr>
                <w:rFonts w:ascii="Times New Roman" w:eastAsia="MS Minngs" w:hAnsi="Times New Roman"/>
                <w:szCs w:val="22"/>
                <w:lang w:val="en-US"/>
              </w:rPr>
              <w:t>2</w:t>
            </w:r>
            <w:r w:rsidR="007726BF"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 </w:t>
            </w:r>
          </w:p>
          <w:p w:rsidR="00650F8A" w:rsidRPr="00490141" w:rsidRDefault="00650F8A" w:rsidP="00F21BFB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Меншік құқығы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Cs w:val="22"/>
                <w:lang w:val="ru-RU"/>
              </w:rPr>
            </w:pP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  <w:r w:rsidRPr="00490141">
              <w:rPr>
                <w:rFonts w:ascii="Times New Roman" w:eastAsia="Consolas" w:hAnsi="Times New Roman"/>
                <w:bCs/>
                <w:szCs w:val="22"/>
                <w:lang w:val="kk-KZ"/>
              </w:rPr>
              <w:t>Қалай меншік иесі бола аламыз</w:t>
            </w:r>
            <w:r w:rsidR="007D2CE1" w:rsidRPr="00490141">
              <w:rPr>
                <w:rFonts w:ascii="Times New Roman" w:eastAsia="Consolas" w:hAnsi="Times New Roman"/>
                <w:bCs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9.3.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2.1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меншік түрлерін анықтау</w:t>
            </w:r>
            <w:r w:rsidR="00014620" w:rsidRPr="00490141">
              <w:rPr>
                <w:rFonts w:ascii="Times New Roman" w:hAnsi="Times New Roman"/>
                <w:szCs w:val="22"/>
                <w:lang w:val="kk-KZ"/>
              </w:rPr>
              <w:t>;</w:t>
            </w:r>
            <w:r w:rsidRPr="00490141">
              <w:rPr>
                <w:rFonts w:ascii="Times New Roman" w:hAnsi="Times New Roman"/>
                <w:szCs w:val="22"/>
                <w:lang w:val="kk-KZ" w:eastAsia="ru-RU"/>
              </w:rPr>
              <w:t xml:space="preserve"> </w:t>
            </w:r>
          </w:p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9.3.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2.2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меншік құқығына ие болудың және тоқтатылудың жолдарын, құқықтық жағдаяттарды талдау арқылы анықтау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EE08AD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9.</w:t>
            </w:r>
            <w:r w:rsidRPr="00490141">
              <w:rPr>
                <w:rFonts w:ascii="Times New Roman" w:eastAsia="MS Minngs" w:hAnsi="Times New Roman"/>
                <w:szCs w:val="22"/>
                <w:lang w:val="ru-RU"/>
              </w:rPr>
              <w:t>2</w:t>
            </w: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 </w:t>
            </w:r>
          </w:p>
          <w:p w:rsidR="00650F8A" w:rsidRPr="00490141" w:rsidRDefault="00650F8A" w:rsidP="00EE08AD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Еңбек жағдайлары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Cs w:val="22"/>
                <w:lang w:val="ru-RU"/>
              </w:rPr>
            </w:pP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Заңнамамен еңбек жағдайлары қалай реттеледі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9.4.</w:t>
            </w:r>
            <w:r w:rsidR="00C676AE">
              <w:rPr>
                <w:rFonts w:ascii="Times New Roman" w:eastAsia="Calibri" w:hAnsi="Times New Roman"/>
                <w:szCs w:val="22"/>
                <w:lang w:val="kk-KZ"/>
              </w:rPr>
              <w:t>2.1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ҚР еңбек кодексінің баптарын</w:t>
            </w:r>
            <w:r w:rsidR="00EE08AD" w:rsidRPr="00490141">
              <w:rPr>
                <w:rFonts w:ascii="Times New Roman" w:eastAsia="Calibri" w:hAnsi="Times New Roman"/>
                <w:szCs w:val="22"/>
                <w:lang w:val="kk-KZ"/>
              </w:rPr>
              <w:t>ың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негіз</w:t>
            </w:r>
            <w:r w:rsidR="00EE08AD" w:rsidRPr="00490141">
              <w:rPr>
                <w:rFonts w:ascii="Times New Roman" w:eastAsia="Calibri" w:hAnsi="Times New Roman"/>
                <w:szCs w:val="22"/>
                <w:lang w:val="kk-KZ"/>
              </w:rPr>
              <w:t>інде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еңбек жағдайларын анықтау</w:t>
            </w:r>
            <w:r w:rsidR="00014620" w:rsidRPr="00490141">
              <w:rPr>
                <w:rFonts w:ascii="Times New Roman" w:eastAsia="Calibri" w:hAnsi="Times New Roman"/>
                <w:szCs w:val="22"/>
                <w:lang w:val="kk-KZ"/>
              </w:rPr>
              <w:t>;</w:t>
            </w:r>
            <w:r w:rsidRPr="00490141" w:rsidDel="00BD0DA7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</w:p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9.4.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2.2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құқықтық жағдаяттарды талдау арқылы ж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ұмыс беруші мен жұмысшының құқықтары мен міндеттерін түсіндіру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EE08AD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9.2</w:t>
            </w:r>
            <w:r w:rsidR="007726BF"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 </w:t>
            </w:r>
          </w:p>
          <w:p w:rsidR="00650F8A" w:rsidRPr="00490141" w:rsidRDefault="00650F8A" w:rsidP="00EE08AD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Некені қию және тоқтату жолдары 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Неке қандай жағдайда қиылады және тоқтатылады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 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shd w:val="clear" w:color="auto" w:fill="FFFFFF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shd w:val="clear" w:color="auto" w:fill="FFFFFF"/>
                <w:lang w:val="kk-KZ"/>
              </w:rPr>
              <w:t>9.5.</w:t>
            </w:r>
            <w:r w:rsidR="00C676AE">
              <w:rPr>
                <w:rFonts w:ascii="Times New Roman" w:eastAsia="Calibri" w:hAnsi="Times New Roman"/>
                <w:szCs w:val="22"/>
                <w:shd w:val="clear" w:color="auto" w:fill="FFFFFF"/>
                <w:lang w:val="kk-KZ"/>
              </w:rPr>
              <w:t>2.1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eastAsia="Calibri" w:hAnsi="Times New Roman"/>
                <w:szCs w:val="22"/>
                <w:shd w:val="clear" w:color="auto" w:fill="FFFFFF"/>
                <w:lang w:val="kk-KZ"/>
              </w:rPr>
              <w:t>некені қию және тоқтатылу шарттарын анықтау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EE08AD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9.2 </w:t>
            </w:r>
          </w:p>
          <w:p w:rsidR="00650F8A" w:rsidRPr="00490141" w:rsidRDefault="00650F8A" w:rsidP="00EE08AD">
            <w:pPr>
              <w:spacing w:line="240" w:lineRule="auto"/>
              <w:rPr>
                <w:rFonts w:ascii="Times New Roman" w:eastAsia="Consolas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Қылмыс ұғымы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Қандай әрекет қылмыс деп танылады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C676AE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9.7.</w:t>
            </w:r>
            <w:r w:rsidR="00C676AE">
              <w:rPr>
                <w:rFonts w:ascii="Times New Roman" w:eastAsia="Calibri" w:hAnsi="Times New Roman"/>
                <w:szCs w:val="22"/>
                <w:lang w:val="kk-KZ"/>
              </w:rPr>
              <w:t>2.1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қылмыстың белгілері мен түрлерін ажырату</w:t>
            </w:r>
          </w:p>
        </w:tc>
      </w:tr>
      <w:tr w:rsidR="00440F13" w:rsidRPr="00490141" w:rsidTr="00D80F83">
        <w:trPr>
          <w:trHeight w:val="20"/>
        </w:trPr>
        <w:tc>
          <w:tcPr>
            <w:tcW w:w="5000" w:type="pct"/>
            <w:gridSpan w:val="3"/>
          </w:tcPr>
          <w:p w:rsidR="00650F8A" w:rsidRPr="00490141" w:rsidRDefault="00650F8A" w:rsidP="00D80F83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ru-RU" w:eastAsia="ru-RU"/>
              </w:rPr>
              <w:t>3-</w:t>
            </w:r>
            <w:r w:rsidRPr="00490141">
              <w:rPr>
                <w:rFonts w:ascii="Times New Roman" w:hAnsi="Times New Roman"/>
                <w:szCs w:val="22"/>
                <w:lang w:val="kk-KZ" w:eastAsia="ru-RU"/>
              </w:rPr>
              <w:t>тоқсан</w:t>
            </w:r>
          </w:p>
        </w:tc>
      </w:tr>
      <w:tr w:rsidR="00440F13" w:rsidRPr="00E97B8E" w:rsidTr="00D80F83">
        <w:trPr>
          <w:trHeight w:val="340"/>
        </w:trPr>
        <w:tc>
          <w:tcPr>
            <w:tcW w:w="978" w:type="pct"/>
          </w:tcPr>
          <w:p w:rsidR="007F272C" w:rsidRDefault="00650F8A" w:rsidP="00EE08AD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9.3 </w:t>
            </w:r>
          </w:p>
          <w:p w:rsidR="00650F8A" w:rsidRPr="007F272C" w:rsidRDefault="00650F8A" w:rsidP="00EE08AD">
            <w:pPr>
              <w:spacing w:line="240" w:lineRule="auto"/>
              <w:rPr>
                <w:rFonts w:ascii="Times New Roman" w:eastAsia="Consola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Азаматтық құқықтағы міндеттеме мен жауапкершілік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</w:p>
        </w:tc>
        <w:tc>
          <w:tcPr>
            <w:tcW w:w="2045" w:type="pct"/>
          </w:tcPr>
          <w:p w:rsidR="00650F8A" w:rsidRPr="00490141" w:rsidRDefault="00650F8A" w:rsidP="00F21BFB">
            <w:pPr>
              <w:spacing w:line="240" w:lineRule="auto"/>
              <w:jc w:val="both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  <w:r w:rsidRPr="00490141">
              <w:rPr>
                <w:rFonts w:ascii="Times New Roman" w:eastAsia="Consolas" w:hAnsi="Times New Roman"/>
                <w:bCs/>
                <w:szCs w:val="22"/>
                <w:lang w:val="kk-KZ"/>
              </w:rPr>
              <w:t>Азаматтық-құқықтық міндеттемелер қандай жауапкершіліктерді  туындатады</w:t>
            </w:r>
            <w:r w:rsidR="00014620" w:rsidRPr="00490141">
              <w:rPr>
                <w:rFonts w:ascii="Times New Roman" w:eastAsia="Consolas" w:hAnsi="Times New Roman"/>
                <w:bCs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9.3.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3.1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bCs/>
                <w:szCs w:val="22"/>
                <w:lang w:val="kk-KZ"/>
              </w:rPr>
              <w:t>азаматтық құқықтағы міндеттемелерді талдап, жауапкершіліктерін анықтау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 w:val="restart"/>
          </w:tcPr>
          <w:p w:rsidR="007F272C" w:rsidRDefault="00650F8A" w:rsidP="00F21BFB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9.3 </w:t>
            </w:r>
          </w:p>
          <w:p w:rsidR="00650F8A" w:rsidRPr="00490141" w:rsidRDefault="00650F8A" w:rsidP="00F21BFB">
            <w:pPr>
              <w:spacing w:line="240" w:lineRule="auto"/>
              <w:rPr>
                <w:rFonts w:ascii="Times New Roman" w:eastAsia="Consolas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Еңбекті қорғау 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Еңбек даулары қалай шешіледі</w:t>
            </w:r>
            <w:r w:rsidR="00014620" w:rsidRPr="00490141">
              <w:rPr>
                <w:rFonts w:ascii="Times New Roman" w:eastAsia="Calibri" w:hAnsi="Times New Roman"/>
                <w:szCs w:val="22"/>
                <w:lang w:val="kk-KZ"/>
              </w:rPr>
              <w:t>?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490141" w:rsidRDefault="00650F8A" w:rsidP="00C676AE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9.4.3.2 құқықтық нормативтік актілерге сүйене отырып, 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еңбек дауларын шешу жолдарын ұсыну  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/>
          </w:tcPr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Кәмелетке толмағандардың еңбегі заңнамамен қалай қорғалады?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9.4.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3.1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 кәмелетке толмағандардың еңбегіне қатысты құқық нормаларын талдау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 w:val="restart"/>
          </w:tcPr>
          <w:p w:rsidR="007F272C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9.3 </w:t>
            </w:r>
          </w:p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Отбасы мүшелерінің құқығы мен міндеттері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Отбасы мүшелерінің құқықтық мәртебесі қандай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9.5.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3.1</w:t>
            </w: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 отбасы мүшелерінің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 құқықтары мен міндеттерін анықтау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/>
          </w:tcPr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Бала құқығы қалай қорғалады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490141" w:rsidRDefault="00650F8A" w:rsidP="00C676AE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 w:eastAsia="ru-RU"/>
              </w:rPr>
              <w:t>9.5.3.2 қ</w:t>
            </w:r>
            <w:r w:rsidR="00F21BFB" w:rsidRPr="00490141">
              <w:rPr>
                <w:rFonts w:ascii="Times New Roman" w:hAnsi="Times New Roman"/>
                <w:szCs w:val="22"/>
                <w:lang w:val="kk-KZ"/>
              </w:rPr>
              <w:t>ұқықтық актілерге сүйеніп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 қоғам мен отбасындағы балалар құқығын талдау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9.3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onsolas" w:hAnsi="Times New Roman"/>
                <w:szCs w:val="22"/>
                <w:lang w:val="ru-RU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Әкімшілік жауапкершілік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Қандай жағдайларда әкімшілік жауапкершілік туындайды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9.6.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2.1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 әкімшілік құқық бұзушылықтың түрлері мен белгілерін анықтау</w:t>
            </w:r>
            <w:r w:rsidR="00014620" w:rsidRPr="00490141">
              <w:rPr>
                <w:rFonts w:ascii="Times New Roman" w:hAnsi="Times New Roman"/>
                <w:szCs w:val="22"/>
                <w:lang w:val="kk-KZ"/>
              </w:rPr>
              <w:t>;</w:t>
            </w:r>
          </w:p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9.6.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2.2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құқықтық жағдаяттарды талдау арқылы әкімшілік жауапкершілік түрлерін және оларды қолдану тәртібін түсіндіру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 w:val="restart"/>
          </w:tcPr>
          <w:p w:rsidR="007F272C" w:rsidRDefault="00650F8A" w:rsidP="00D80F83">
            <w:pPr>
              <w:tabs>
                <w:tab w:val="left" w:pos="248"/>
              </w:tabs>
              <w:spacing w:line="240" w:lineRule="auto"/>
              <w:contextualSpacing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9.3 </w:t>
            </w:r>
          </w:p>
          <w:p w:rsidR="00650F8A" w:rsidRPr="00490141" w:rsidRDefault="00650F8A" w:rsidP="00D80F83">
            <w:pPr>
              <w:tabs>
                <w:tab w:val="left" w:pos="248"/>
              </w:tabs>
              <w:spacing w:line="240" w:lineRule="auto"/>
              <w:contextualSpacing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Қылмыстық жауапкершілік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Cs w:val="22"/>
                <w:lang w:val="ru-RU"/>
              </w:rPr>
            </w:pP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Қылмыстық жауапкершіліктің мәні неде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9.7.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3.1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құқықтық жағдаяттарды талдау арқылы қылмыстық жауапкершілікті және жаза түрлерін анықтау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/>
          </w:tcPr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Кімдер</w:t>
            </w:r>
            <w:r w:rsidRPr="00490141" w:rsidDel="00526844">
              <w:rPr>
                <w:rFonts w:ascii="Times New Roman" w:eastAsia="MS Minngs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сыбайлас жемқорлықтың субъектілері болып табылады</w:t>
            </w:r>
          </w:p>
        </w:tc>
        <w:tc>
          <w:tcPr>
            <w:tcW w:w="1977" w:type="pct"/>
          </w:tcPr>
          <w:p w:rsidR="00650F8A" w:rsidRPr="00490141" w:rsidRDefault="00650F8A" w:rsidP="00C676AE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9.7.3.2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сыбайлас жемқорлықпен күреске бағытталған құқықтық актілерді талдау</w:t>
            </w:r>
          </w:p>
        </w:tc>
      </w:tr>
      <w:tr w:rsidR="00440F13" w:rsidRPr="00490141" w:rsidTr="00D80F83">
        <w:trPr>
          <w:trHeight w:val="20"/>
        </w:trPr>
        <w:tc>
          <w:tcPr>
            <w:tcW w:w="5000" w:type="pct"/>
            <w:gridSpan w:val="3"/>
          </w:tcPr>
          <w:p w:rsidR="00650F8A" w:rsidRPr="00490141" w:rsidRDefault="00650F8A" w:rsidP="00D80F83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ru-RU" w:eastAsia="ru-RU"/>
              </w:rPr>
              <w:lastRenderedPageBreak/>
              <w:t>4-</w:t>
            </w:r>
            <w:r w:rsidRPr="00490141">
              <w:rPr>
                <w:rFonts w:ascii="Times New Roman" w:hAnsi="Times New Roman"/>
                <w:szCs w:val="22"/>
                <w:lang w:val="kk-KZ" w:eastAsia="ru-RU"/>
              </w:rPr>
              <w:t>тоқсан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 w:val="restar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b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9.4</w:t>
            </w:r>
            <w:r w:rsidRPr="00490141">
              <w:rPr>
                <w:rFonts w:ascii="Times New Roman" w:eastAsia="MS Minngs" w:hAnsi="Times New Roman"/>
                <w:b/>
                <w:szCs w:val="22"/>
                <w:lang w:val="kk-KZ"/>
              </w:rPr>
              <w:t xml:space="preserve">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Құқықтық мемлекет және азаматтық қоғам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Құқықтық мемлекеттің басты идеялары неде?</w:t>
            </w:r>
          </w:p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MS Minngs" w:hAnsi="Times New Roman"/>
                <w:szCs w:val="22"/>
                <w:lang w:val="ru-RU"/>
              </w:rPr>
            </w:pP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9.1.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2.1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құқықтық мемлекеттің ерекшелігі мен маңызын анықтау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  <w:vMerge/>
          </w:tcPr>
          <w:p w:rsidR="00650F8A" w:rsidRPr="00490141" w:rsidRDefault="00650F8A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contextualSpacing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Азаматтық қоғамды қалыптастырудың маңызы неде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9.1.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2.2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азаматтық қоғам институттарының ролі мен маңызын анықтау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9.4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Тұтынушылар құқығын қорғау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Біз тұтынушы ретінде өз құқығымызды білеміз бе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9.3.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4.1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тұтынушылардың құқықтарын қорғау жолдарын ұсыну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9.</w:t>
            </w:r>
            <w:r w:rsidRPr="00490141">
              <w:rPr>
                <w:rFonts w:ascii="Times New Roman" w:eastAsia="MS Minngs" w:hAnsi="Times New Roman"/>
                <w:szCs w:val="22"/>
                <w:lang w:val="ru-RU"/>
              </w:rPr>
              <w:t>4</w:t>
            </w: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onsolas" w:hAnsi="Times New Roman"/>
                <w:szCs w:val="22"/>
                <w:lang w:val="ru-RU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Еңбек шарты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Еңбек шарты қандай құқықтар мен міндеттерді туындатады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9.4.</w:t>
            </w:r>
            <w:r w:rsidR="00C676AE">
              <w:rPr>
                <w:rFonts w:ascii="Times New Roman" w:eastAsia="Calibri" w:hAnsi="Times New Roman"/>
                <w:szCs w:val="22"/>
                <w:lang w:val="kk-KZ"/>
              </w:rPr>
              <w:t>4.1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құқықтық жағдаяттарды талда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п еңбек шартының мазмұнын ашу</w:t>
            </w:r>
          </w:p>
        </w:tc>
      </w:tr>
      <w:tr w:rsidR="00440F13" w:rsidRPr="00490141" w:rsidTr="00D80F83">
        <w:trPr>
          <w:trHeight w:val="20"/>
        </w:trPr>
        <w:tc>
          <w:tcPr>
            <w:tcW w:w="978" w:type="pc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9.4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Отбасының қоғамдағы маңыздылығы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Отбасының әлеуметтік мәні неде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9.5.</w:t>
            </w:r>
            <w:r w:rsidR="00C676AE">
              <w:rPr>
                <w:rFonts w:ascii="Times New Roman" w:eastAsia="Calibri" w:hAnsi="Times New Roman"/>
                <w:szCs w:val="22"/>
                <w:lang w:val="kk-KZ"/>
              </w:rPr>
              <w:t>4.1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отбасының қоғамдағы маңыздылығын бағалау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9.4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alibri" w:hAnsi="Times New Roman"/>
                <w:szCs w:val="22"/>
                <w:lang w:val="kk-KZ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Әкімшілік құқық бұзушылықты</w:t>
            </w:r>
            <w:r w:rsidR="00014620" w:rsidRPr="00490141">
              <w:rPr>
                <w:rFonts w:ascii="Times New Roman" w:eastAsia="Calibri" w:hAnsi="Times New Roman"/>
                <w:szCs w:val="22"/>
                <w:lang w:val="kk-KZ"/>
              </w:rPr>
              <w:t>ң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алдын алу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Әкімшілік құқықтық нормалардың қажеттілігі мен маңызы неде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90141" w:rsidRDefault="00650F8A" w:rsidP="0049014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 w:eastAsia="ru-RU"/>
              </w:rPr>
            </w:pPr>
            <w:r w:rsidRPr="00490141">
              <w:rPr>
                <w:rFonts w:ascii="Times New Roman" w:hAnsi="Times New Roman"/>
                <w:szCs w:val="22"/>
                <w:lang w:val="kk-KZ"/>
              </w:rPr>
              <w:t>9.6.</w:t>
            </w:r>
            <w:r w:rsidR="00C676AE">
              <w:rPr>
                <w:rFonts w:ascii="Times New Roman" w:hAnsi="Times New Roman"/>
                <w:szCs w:val="22"/>
                <w:lang w:val="kk-KZ"/>
              </w:rPr>
              <w:t>3.1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>әкімшілік құқық</w:t>
            </w:r>
            <w:r w:rsidR="00014620" w:rsidRPr="00490141">
              <w:rPr>
                <w:rFonts w:ascii="Times New Roman" w:hAnsi="Times New Roman"/>
                <w:szCs w:val="22"/>
                <w:lang w:val="kk-KZ"/>
              </w:rPr>
              <w:t>тық</w:t>
            </w:r>
            <w:r w:rsidRPr="00490141">
              <w:rPr>
                <w:rFonts w:ascii="Times New Roman" w:hAnsi="Times New Roman"/>
                <w:szCs w:val="22"/>
                <w:lang w:val="kk-KZ"/>
              </w:rPr>
              <w:t xml:space="preserve"> нормалардың маңызына баға беру</w:t>
            </w:r>
          </w:p>
        </w:tc>
      </w:tr>
      <w:tr w:rsidR="00440F13" w:rsidRPr="00E97B8E" w:rsidTr="00D80F83">
        <w:trPr>
          <w:trHeight w:val="20"/>
        </w:trPr>
        <w:tc>
          <w:tcPr>
            <w:tcW w:w="978" w:type="pct"/>
          </w:tcPr>
          <w:p w:rsidR="007F272C" w:rsidRDefault="00650F8A" w:rsidP="007726BF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 xml:space="preserve">9.4 </w:t>
            </w:r>
          </w:p>
          <w:p w:rsidR="00650F8A" w:rsidRPr="00490141" w:rsidRDefault="00650F8A" w:rsidP="007726BF">
            <w:pPr>
              <w:spacing w:line="240" w:lineRule="auto"/>
              <w:jc w:val="both"/>
              <w:rPr>
                <w:rFonts w:ascii="Times New Roman" w:eastAsia="Consolas" w:hAnsi="Times New Roman"/>
                <w:szCs w:val="22"/>
                <w:lang w:val="ru-RU"/>
              </w:rPr>
            </w:pP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>Жазалау мен гуманизм мәселесі</w:t>
            </w:r>
          </w:p>
        </w:tc>
        <w:tc>
          <w:tcPr>
            <w:tcW w:w="2045" w:type="pct"/>
          </w:tcPr>
          <w:p w:rsidR="00650F8A" w:rsidRPr="00490141" w:rsidRDefault="00650F8A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Қылмыстық құқықта гуманизм қағидасы қажет пе</w:t>
            </w:r>
            <w:r w:rsidR="00014620" w:rsidRPr="00490141">
              <w:rPr>
                <w:rFonts w:ascii="Times New Roman" w:eastAsia="MS Minngs" w:hAnsi="Times New Roman"/>
                <w:szCs w:val="22"/>
                <w:lang w:val="kk-KZ"/>
              </w:rPr>
              <w:t>?</w:t>
            </w:r>
          </w:p>
        </w:tc>
        <w:tc>
          <w:tcPr>
            <w:tcW w:w="1977" w:type="pct"/>
          </w:tcPr>
          <w:p w:rsidR="00650F8A" w:rsidRPr="00440F13" w:rsidRDefault="00650F8A" w:rsidP="00490141">
            <w:pPr>
              <w:spacing w:line="240" w:lineRule="auto"/>
              <w:jc w:val="both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9.7.</w:t>
            </w:r>
            <w:r w:rsidR="00C676AE">
              <w:rPr>
                <w:rFonts w:ascii="Times New Roman" w:eastAsia="MS Minngs" w:hAnsi="Times New Roman"/>
                <w:szCs w:val="22"/>
                <w:lang w:val="kk-KZ"/>
              </w:rPr>
              <w:t>4.1</w:t>
            </w:r>
            <w:r w:rsidRPr="00490141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490141">
              <w:rPr>
                <w:rFonts w:ascii="Times New Roman" w:eastAsia="MS Minngs" w:hAnsi="Times New Roman"/>
                <w:szCs w:val="22"/>
                <w:lang w:val="kk-KZ"/>
              </w:rPr>
              <w:t>қылмыстық құқықтағы гуманизм қағидасына баға беру</w:t>
            </w:r>
          </w:p>
        </w:tc>
      </w:tr>
      <w:bookmarkEnd w:id="15"/>
    </w:tbl>
    <w:p w:rsidR="00650F8A" w:rsidRPr="00440F13" w:rsidRDefault="00650F8A" w:rsidP="0087103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650F8A" w:rsidRPr="00440F13" w:rsidSect="004D36A5">
      <w:headerReference w:type="default" r:id="rId9"/>
      <w:foot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299" w:rsidRDefault="00E74299">
      <w:r>
        <w:separator/>
      </w:r>
    </w:p>
  </w:endnote>
  <w:endnote w:type="continuationSeparator" w:id="0">
    <w:p w:rsidR="00E74299" w:rsidRDefault="00E7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7B" w:rsidRPr="00BB580B" w:rsidRDefault="00BD607B">
    <w:pPr>
      <w:pStyle w:val="aa"/>
      <w:jc w:val="center"/>
      <w:rPr>
        <w:rFonts w:ascii="Times New Roman" w:hAnsi="Times New Roman"/>
        <w:sz w:val="28"/>
        <w:szCs w:val="28"/>
      </w:rPr>
    </w:pPr>
  </w:p>
  <w:p w:rsidR="007D4EE3" w:rsidRPr="00184EDE" w:rsidRDefault="007D4EE3" w:rsidP="00086BCB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299" w:rsidRDefault="00E74299">
      <w:r>
        <w:separator/>
      </w:r>
    </w:p>
  </w:footnote>
  <w:footnote w:type="continuationSeparator" w:id="0">
    <w:p w:rsidR="00E74299" w:rsidRDefault="00E74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37277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D36A5" w:rsidRPr="004D36A5" w:rsidRDefault="004D36A5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4D36A5">
          <w:rPr>
            <w:rFonts w:ascii="Times New Roman" w:hAnsi="Times New Roman"/>
            <w:sz w:val="28"/>
            <w:szCs w:val="28"/>
          </w:rPr>
          <w:fldChar w:fldCharType="begin"/>
        </w:r>
        <w:r w:rsidRPr="004D36A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D36A5">
          <w:rPr>
            <w:rFonts w:ascii="Times New Roman" w:hAnsi="Times New Roman"/>
            <w:sz w:val="28"/>
            <w:szCs w:val="28"/>
          </w:rPr>
          <w:fldChar w:fldCharType="separate"/>
        </w:r>
        <w:r w:rsidR="00E97B8E" w:rsidRPr="00E97B8E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4D36A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D4EE3" w:rsidRPr="00F92C0B" w:rsidRDefault="007D4EE3" w:rsidP="00184EDE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B02" w:rsidRDefault="003B2B02">
    <w:pPr>
      <w:pStyle w:val="a8"/>
      <w:jc w:val="center"/>
    </w:pPr>
  </w:p>
  <w:p w:rsidR="006625D9" w:rsidRDefault="006625D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337A4E"/>
    <w:multiLevelType w:val="hybridMultilevel"/>
    <w:tmpl w:val="49E6507C"/>
    <w:lvl w:ilvl="0" w:tplc="CC161B44">
      <w:start w:val="1"/>
      <w:numFmt w:val="decimal"/>
      <w:suff w:val="space"/>
      <w:lvlText w:val="%1."/>
      <w:lvlJc w:val="left"/>
      <w:pPr>
        <w:ind w:left="604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E3197"/>
    <w:multiLevelType w:val="hybridMultilevel"/>
    <w:tmpl w:val="13D076C4"/>
    <w:lvl w:ilvl="0" w:tplc="2ECCC57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B4D7A"/>
    <w:multiLevelType w:val="hybridMultilevel"/>
    <w:tmpl w:val="0B5AC760"/>
    <w:lvl w:ilvl="0" w:tplc="6B9A4E78">
      <w:start w:val="3"/>
      <w:numFmt w:val="decimal"/>
      <w:pStyle w:val="NESHeading2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B71A10"/>
    <w:multiLevelType w:val="hybridMultilevel"/>
    <w:tmpl w:val="99D89C64"/>
    <w:lvl w:ilvl="0" w:tplc="3482DFFC">
      <w:start w:val="1"/>
      <w:numFmt w:val="bullet"/>
      <w:pStyle w:val="TableBullet10p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077E4C"/>
    <w:multiLevelType w:val="hybridMultilevel"/>
    <w:tmpl w:val="F3EE7E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D673DAD"/>
    <w:multiLevelType w:val="hybridMultilevel"/>
    <w:tmpl w:val="C4081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887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A6DD1"/>
    <w:multiLevelType w:val="multilevel"/>
    <w:tmpl w:val="69684514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76B1946"/>
    <w:multiLevelType w:val="hybridMultilevel"/>
    <w:tmpl w:val="7D6039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9B572C0"/>
    <w:multiLevelType w:val="hybridMultilevel"/>
    <w:tmpl w:val="202219D8"/>
    <w:lvl w:ilvl="0" w:tplc="04190011">
      <w:start w:val="1"/>
      <w:numFmt w:val="decimal"/>
      <w:lvlText w:val="%1)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EAF5863"/>
    <w:multiLevelType w:val="hybridMultilevel"/>
    <w:tmpl w:val="1EBA50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5">
    <w:nsid w:val="55445C4F"/>
    <w:multiLevelType w:val="hybridMultilevel"/>
    <w:tmpl w:val="105E5AEA"/>
    <w:lvl w:ilvl="0" w:tplc="D3F4CC52">
      <w:start w:val="3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21D3B78"/>
    <w:multiLevelType w:val="hybridMultilevel"/>
    <w:tmpl w:val="437EACD2"/>
    <w:lvl w:ilvl="0" w:tplc="52E477E6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27320B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8E3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1678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5271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20DA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5E73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CE3E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183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9D13CE"/>
    <w:multiLevelType w:val="hybridMultilevel"/>
    <w:tmpl w:val="F8A8C9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4DB58C3"/>
    <w:multiLevelType w:val="hybridMultilevel"/>
    <w:tmpl w:val="E87431E0"/>
    <w:lvl w:ilvl="0" w:tplc="A436218E">
      <w:start w:val="1"/>
      <w:numFmt w:val="bullet"/>
      <w:pStyle w:val="StyleStyleNESBullet110ptBefore3ptAfter3ptBefor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2A0D4A"/>
    <w:multiLevelType w:val="multilevel"/>
    <w:tmpl w:val="2A42A734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9B26683"/>
    <w:multiLevelType w:val="hybridMultilevel"/>
    <w:tmpl w:val="1736DB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F471290"/>
    <w:multiLevelType w:val="hybridMultilevel"/>
    <w:tmpl w:val="C6485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FE82C2B"/>
    <w:multiLevelType w:val="hybridMultilevel"/>
    <w:tmpl w:val="5E183624"/>
    <w:lvl w:ilvl="0" w:tplc="D3F4CC52">
      <w:start w:val="2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"/>
  </w:num>
  <w:num w:numId="4">
    <w:abstractNumId w:val="16"/>
  </w:num>
  <w:num w:numId="5">
    <w:abstractNumId w:val="10"/>
  </w:num>
  <w:num w:numId="6">
    <w:abstractNumId w:val="0"/>
  </w:num>
  <w:num w:numId="7">
    <w:abstractNumId w:val="5"/>
  </w:num>
  <w:num w:numId="8">
    <w:abstractNumId w:val="19"/>
  </w:num>
  <w:num w:numId="9">
    <w:abstractNumId w:val="4"/>
  </w:num>
  <w:num w:numId="10">
    <w:abstractNumId w:val="20"/>
  </w:num>
  <w:num w:numId="11">
    <w:abstractNumId w:val="9"/>
  </w:num>
  <w:num w:numId="12">
    <w:abstractNumId w:val="7"/>
  </w:num>
  <w:num w:numId="13">
    <w:abstractNumId w:val="11"/>
  </w:num>
  <w:num w:numId="14">
    <w:abstractNumId w:val="6"/>
  </w:num>
  <w:num w:numId="15">
    <w:abstractNumId w:val="18"/>
  </w:num>
  <w:num w:numId="16">
    <w:abstractNumId w:val="21"/>
  </w:num>
  <w:num w:numId="17">
    <w:abstractNumId w:val="13"/>
  </w:num>
  <w:num w:numId="18">
    <w:abstractNumId w:val="12"/>
  </w:num>
  <w:num w:numId="19">
    <w:abstractNumId w:val="2"/>
  </w:num>
  <w:num w:numId="20">
    <w:abstractNumId w:val="23"/>
  </w:num>
  <w:num w:numId="21">
    <w:abstractNumId w:val="15"/>
  </w:num>
  <w:num w:numId="22">
    <w:abstractNumId w:val="22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oNotShadeFormData/>
  <w:noPunctuationKerning/>
  <w:characterSpacingControl w:val="doNotCompress"/>
  <w:hdrShapeDefaults>
    <o:shapedefaults v:ext="edit" spidmax="2049">
      <o:colormru v:ext="edit" colors="#74a5cd,#0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EB"/>
    <w:rsid w:val="00000BA2"/>
    <w:rsid w:val="000013E8"/>
    <w:rsid w:val="0000185C"/>
    <w:rsid w:val="00002186"/>
    <w:rsid w:val="0000279F"/>
    <w:rsid w:val="00002873"/>
    <w:rsid w:val="00002FEB"/>
    <w:rsid w:val="00003232"/>
    <w:rsid w:val="0000325F"/>
    <w:rsid w:val="000039A4"/>
    <w:rsid w:val="0000461B"/>
    <w:rsid w:val="0000501C"/>
    <w:rsid w:val="0000538F"/>
    <w:rsid w:val="0000562A"/>
    <w:rsid w:val="00005AE2"/>
    <w:rsid w:val="000069DB"/>
    <w:rsid w:val="000079C7"/>
    <w:rsid w:val="000104CD"/>
    <w:rsid w:val="00011047"/>
    <w:rsid w:val="000115F3"/>
    <w:rsid w:val="00013249"/>
    <w:rsid w:val="000133A1"/>
    <w:rsid w:val="000136BB"/>
    <w:rsid w:val="00013826"/>
    <w:rsid w:val="000139C1"/>
    <w:rsid w:val="00014620"/>
    <w:rsid w:val="0001484F"/>
    <w:rsid w:val="00014B4F"/>
    <w:rsid w:val="00014F57"/>
    <w:rsid w:val="00014FBA"/>
    <w:rsid w:val="00015DE5"/>
    <w:rsid w:val="0001651A"/>
    <w:rsid w:val="000169FC"/>
    <w:rsid w:val="00017200"/>
    <w:rsid w:val="00017834"/>
    <w:rsid w:val="00021DE6"/>
    <w:rsid w:val="00021F61"/>
    <w:rsid w:val="00021FCE"/>
    <w:rsid w:val="0002221C"/>
    <w:rsid w:val="00022AD8"/>
    <w:rsid w:val="0002341E"/>
    <w:rsid w:val="00023CD1"/>
    <w:rsid w:val="00024673"/>
    <w:rsid w:val="00025069"/>
    <w:rsid w:val="00027B31"/>
    <w:rsid w:val="000309A5"/>
    <w:rsid w:val="00033D85"/>
    <w:rsid w:val="00034449"/>
    <w:rsid w:val="00034E90"/>
    <w:rsid w:val="00034ED0"/>
    <w:rsid w:val="000359F0"/>
    <w:rsid w:val="00035BA3"/>
    <w:rsid w:val="00036A61"/>
    <w:rsid w:val="000370B3"/>
    <w:rsid w:val="0003763B"/>
    <w:rsid w:val="00037A1C"/>
    <w:rsid w:val="00037D1C"/>
    <w:rsid w:val="00037DE9"/>
    <w:rsid w:val="00040801"/>
    <w:rsid w:val="0004093E"/>
    <w:rsid w:val="000422AE"/>
    <w:rsid w:val="000425ED"/>
    <w:rsid w:val="000429CB"/>
    <w:rsid w:val="00043B0F"/>
    <w:rsid w:val="00043D65"/>
    <w:rsid w:val="0004455A"/>
    <w:rsid w:val="00045891"/>
    <w:rsid w:val="0004650B"/>
    <w:rsid w:val="00046B8D"/>
    <w:rsid w:val="00047EF9"/>
    <w:rsid w:val="00052C0A"/>
    <w:rsid w:val="0005331D"/>
    <w:rsid w:val="0005343D"/>
    <w:rsid w:val="0005346E"/>
    <w:rsid w:val="0005454E"/>
    <w:rsid w:val="00054C7C"/>
    <w:rsid w:val="00054EEA"/>
    <w:rsid w:val="00055616"/>
    <w:rsid w:val="00055D9A"/>
    <w:rsid w:val="0005654C"/>
    <w:rsid w:val="00057A46"/>
    <w:rsid w:val="00057D78"/>
    <w:rsid w:val="00057EA0"/>
    <w:rsid w:val="000603C8"/>
    <w:rsid w:val="00060911"/>
    <w:rsid w:val="00060C8B"/>
    <w:rsid w:val="000610A7"/>
    <w:rsid w:val="0006133A"/>
    <w:rsid w:val="000617D5"/>
    <w:rsid w:val="00061CFE"/>
    <w:rsid w:val="00061D81"/>
    <w:rsid w:val="000638A9"/>
    <w:rsid w:val="00063DCD"/>
    <w:rsid w:val="00063FDD"/>
    <w:rsid w:val="00064508"/>
    <w:rsid w:val="00065430"/>
    <w:rsid w:val="00065762"/>
    <w:rsid w:val="000662FD"/>
    <w:rsid w:val="00070091"/>
    <w:rsid w:val="0007061F"/>
    <w:rsid w:val="00070682"/>
    <w:rsid w:val="000706BE"/>
    <w:rsid w:val="000709C4"/>
    <w:rsid w:val="00070A5F"/>
    <w:rsid w:val="00070A62"/>
    <w:rsid w:val="00070B63"/>
    <w:rsid w:val="00070D7E"/>
    <w:rsid w:val="000712E3"/>
    <w:rsid w:val="00071D69"/>
    <w:rsid w:val="00071EF7"/>
    <w:rsid w:val="00072CC3"/>
    <w:rsid w:val="000731FD"/>
    <w:rsid w:val="00073260"/>
    <w:rsid w:val="0007330E"/>
    <w:rsid w:val="00073531"/>
    <w:rsid w:val="000735AF"/>
    <w:rsid w:val="000735E3"/>
    <w:rsid w:val="00074264"/>
    <w:rsid w:val="000742A0"/>
    <w:rsid w:val="000749DD"/>
    <w:rsid w:val="00074C53"/>
    <w:rsid w:val="00074C93"/>
    <w:rsid w:val="00075801"/>
    <w:rsid w:val="0007668D"/>
    <w:rsid w:val="00076E76"/>
    <w:rsid w:val="00077252"/>
    <w:rsid w:val="00077386"/>
    <w:rsid w:val="00077B28"/>
    <w:rsid w:val="0008025F"/>
    <w:rsid w:val="00080297"/>
    <w:rsid w:val="00080733"/>
    <w:rsid w:val="00080D46"/>
    <w:rsid w:val="00080D50"/>
    <w:rsid w:val="00082521"/>
    <w:rsid w:val="00083033"/>
    <w:rsid w:val="000839A1"/>
    <w:rsid w:val="00083FC6"/>
    <w:rsid w:val="0008407F"/>
    <w:rsid w:val="0008652E"/>
    <w:rsid w:val="00086BCB"/>
    <w:rsid w:val="00087413"/>
    <w:rsid w:val="00087F43"/>
    <w:rsid w:val="0009009D"/>
    <w:rsid w:val="00090BD7"/>
    <w:rsid w:val="00091495"/>
    <w:rsid w:val="00091E54"/>
    <w:rsid w:val="0009251B"/>
    <w:rsid w:val="00092532"/>
    <w:rsid w:val="00092A4F"/>
    <w:rsid w:val="00092AC4"/>
    <w:rsid w:val="0009300D"/>
    <w:rsid w:val="00093885"/>
    <w:rsid w:val="00093EB8"/>
    <w:rsid w:val="000941E7"/>
    <w:rsid w:val="00094B8F"/>
    <w:rsid w:val="0009563C"/>
    <w:rsid w:val="000956C3"/>
    <w:rsid w:val="0009688A"/>
    <w:rsid w:val="00096B29"/>
    <w:rsid w:val="00097BC3"/>
    <w:rsid w:val="000A3A99"/>
    <w:rsid w:val="000A4682"/>
    <w:rsid w:val="000A4744"/>
    <w:rsid w:val="000A5012"/>
    <w:rsid w:val="000A5A67"/>
    <w:rsid w:val="000A5CBB"/>
    <w:rsid w:val="000A68D9"/>
    <w:rsid w:val="000A6C2F"/>
    <w:rsid w:val="000A6D8E"/>
    <w:rsid w:val="000B0704"/>
    <w:rsid w:val="000B0B9A"/>
    <w:rsid w:val="000B19C0"/>
    <w:rsid w:val="000B2137"/>
    <w:rsid w:val="000B2A0D"/>
    <w:rsid w:val="000B33A1"/>
    <w:rsid w:val="000B35D9"/>
    <w:rsid w:val="000B37CA"/>
    <w:rsid w:val="000B5C00"/>
    <w:rsid w:val="000B63D8"/>
    <w:rsid w:val="000B74D3"/>
    <w:rsid w:val="000B767E"/>
    <w:rsid w:val="000C0020"/>
    <w:rsid w:val="000C03FC"/>
    <w:rsid w:val="000C08E6"/>
    <w:rsid w:val="000C1272"/>
    <w:rsid w:val="000C1331"/>
    <w:rsid w:val="000C1A41"/>
    <w:rsid w:val="000C1ECE"/>
    <w:rsid w:val="000C2B86"/>
    <w:rsid w:val="000C2D2B"/>
    <w:rsid w:val="000C3B5F"/>
    <w:rsid w:val="000C46AC"/>
    <w:rsid w:val="000C49BE"/>
    <w:rsid w:val="000C56B1"/>
    <w:rsid w:val="000C655D"/>
    <w:rsid w:val="000D01EC"/>
    <w:rsid w:val="000D0C69"/>
    <w:rsid w:val="000D0CDD"/>
    <w:rsid w:val="000D1180"/>
    <w:rsid w:val="000D578C"/>
    <w:rsid w:val="000D671F"/>
    <w:rsid w:val="000D6BB4"/>
    <w:rsid w:val="000D76C0"/>
    <w:rsid w:val="000D7D05"/>
    <w:rsid w:val="000E05C9"/>
    <w:rsid w:val="000E0E35"/>
    <w:rsid w:val="000E0EAE"/>
    <w:rsid w:val="000E103D"/>
    <w:rsid w:val="000E19E3"/>
    <w:rsid w:val="000E1AE1"/>
    <w:rsid w:val="000E2DEB"/>
    <w:rsid w:val="000E3B4C"/>
    <w:rsid w:val="000E40C4"/>
    <w:rsid w:val="000E4285"/>
    <w:rsid w:val="000E42DC"/>
    <w:rsid w:val="000E45AA"/>
    <w:rsid w:val="000E47ED"/>
    <w:rsid w:val="000E4A62"/>
    <w:rsid w:val="000E4C6E"/>
    <w:rsid w:val="000E5616"/>
    <w:rsid w:val="000E5B14"/>
    <w:rsid w:val="000E6012"/>
    <w:rsid w:val="000E6314"/>
    <w:rsid w:val="000E6324"/>
    <w:rsid w:val="000E6457"/>
    <w:rsid w:val="000E7791"/>
    <w:rsid w:val="000F0060"/>
    <w:rsid w:val="000F0F22"/>
    <w:rsid w:val="000F3D42"/>
    <w:rsid w:val="000F49E2"/>
    <w:rsid w:val="000F50D7"/>
    <w:rsid w:val="000F52FE"/>
    <w:rsid w:val="000F644C"/>
    <w:rsid w:val="000F6C54"/>
    <w:rsid w:val="000F7757"/>
    <w:rsid w:val="00101172"/>
    <w:rsid w:val="00101665"/>
    <w:rsid w:val="00102707"/>
    <w:rsid w:val="00102FDC"/>
    <w:rsid w:val="0010371D"/>
    <w:rsid w:val="00103A19"/>
    <w:rsid w:val="00103A40"/>
    <w:rsid w:val="00103B80"/>
    <w:rsid w:val="00103DCA"/>
    <w:rsid w:val="00104691"/>
    <w:rsid w:val="00104A37"/>
    <w:rsid w:val="00104A91"/>
    <w:rsid w:val="00104E4A"/>
    <w:rsid w:val="00105828"/>
    <w:rsid w:val="00105FEB"/>
    <w:rsid w:val="00106C60"/>
    <w:rsid w:val="00106C89"/>
    <w:rsid w:val="00106D71"/>
    <w:rsid w:val="0010763F"/>
    <w:rsid w:val="00107CB2"/>
    <w:rsid w:val="00107FBB"/>
    <w:rsid w:val="001101E0"/>
    <w:rsid w:val="00110773"/>
    <w:rsid w:val="00110889"/>
    <w:rsid w:val="001109BD"/>
    <w:rsid w:val="00110C79"/>
    <w:rsid w:val="001125D3"/>
    <w:rsid w:val="00112D0F"/>
    <w:rsid w:val="00113D88"/>
    <w:rsid w:val="00115472"/>
    <w:rsid w:val="0011558D"/>
    <w:rsid w:val="001155F6"/>
    <w:rsid w:val="00115A3F"/>
    <w:rsid w:val="00115C7A"/>
    <w:rsid w:val="001164DE"/>
    <w:rsid w:val="0011669D"/>
    <w:rsid w:val="00116CF9"/>
    <w:rsid w:val="0012043E"/>
    <w:rsid w:val="00121A0A"/>
    <w:rsid w:val="00121F27"/>
    <w:rsid w:val="001229DC"/>
    <w:rsid w:val="00122CAC"/>
    <w:rsid w:val="00122D1C"/>
    <w:rsid w:val="00123DBB"/>
    <w:rsid w:val="00124235"/>
    <w:rsid w:val="00124D7C"/>
    <w:rsid w:val="001252A5"/>
    <w:rsid w:val="0012555B"/>
    <w:rsid w:val="001257BB"/>
    <w:rsid w:val="001267F9"/>
    <w:rsid w:val="00126802"/>
    <w:rsid w:val="001268F3"/>
    <w:rsid w:val="00126933"/>
    <w:rsid w:val="00127AC8"/>
    <w:rsid w:val="00127AD2"/>
    <w:rsid w:val="00130F2D"/>
    <w:rsid w:val="0013184B"/>
    <w:rsid w:val="0013191D"/>
    <w:rsid w:val="00131D73"/>
    <w:rsid w:val="00132565"/>
    <w:rsid w:val="00132650"/>
    <w:rsid w:val="00132C17"/>
    <w:rsid w:val="00133931"/>
    <w:rsid w:val="00133E3B"/>
    <w:rsid w:val="00134BF8"/>
    <w:rsid w:val="001356EC"/>
    <w:rsid w:val="00136054"/>
    <w:rsid w:val="0013643D"/>
    <w:rsid w:val="00136574"/>
    <w:rsid w:val="00136B8F"/>
    <w:rsid w:val="00136F60"/>
    <w:rsid w:val="001373EF"/>
    <w:rsid w:val="00137EC3"/>
    <w:rsid w:val="00140441"/>
    <w:rsid w:val="0014086F"/>
    <w:rsid w:val="00140BAA"/>
    <w:rsid w:val="00140D8D"/>
    <w:rsid w:val="0014153A"/>
    <w:rsid w:val="00141598"/>
    <w:rsid w:val="00142864"/>
    <w:rsid w:val="001432A4"/>
    <w:rsid w:val="0014336B"/>
    <w:rsid w:val="00143F4C"/>
    <w:rsid w:val="00143FBA"/>
    <w:rsid w:val="00144382"/>
    <w:rsid w:val="00144F52"/>
    <w:rsid w:val="00146EA3"/>
    <w:rsid w:val="00146F59"/>
    <w:rsid w:val="0014732C"/>
    <w:rsid w:val="001509BE"/>
    <w:rsid w:val="00150E1E"/>
    <w:rsid w:val="00151EF4"/>
    <w:rsid w:val="00152214"/>
    <w:rsid w:val="001528B1"/>
    <w:rsid w:val="00152BC0"/>
    <w:rsid w:val="00152F8A"/>
    <w:rsid w:val="00152FD9"/>
    <w:rsid w:val="00153239"/>
    <w:rsid w:val="00153729"/>
    <w:rsid w:val="00153F4C"/>
    <w:rsid w:val="0015429D"/>
    <w:rsid w:val="00154432"/>
    <w:rsid w:val="001556E4"/>
    <w:rsid w:val="0015575F"/>
    <w:rsid w:val="00155961"/>
    <w:rsid w:val="001560E6"/>
    <w:rsid w:val="001568FF"/>
    <w:rsid w:val="001572D9"/>
    <w:rsid w:val="0015735B"/>
    <w:rsid w:val="001601AA"/>
    <w:rsid w:val="00160A3E"/>
    <w:rsid w:val="00160A8C"/>
    <w:rsid w:val="00160F5A"/>
    <w:rsid w:val="001616B4"/>
    <w:rsid w:val="00161D0D"/>
    <w:rsid w:val="00161DC3"/>
    <w:rsid w:val="00161E8E"/>
    <w:rsid w:val="00163F15"/>
    <w:rsid w:val="00164427"/>
    <w:rsid w:val="00164697"/>
    <w:rsid w:val="001649D0"/>
    <w:rsid w:val="001667F0"/>
    <w:rsid w:val="00167EEB"/>
    <w:rsid w:val="001702AD"/>
    <w:rsid w:val="001711E2"/>
    <w:rsid w:val="001719BC"/>
    <w:rsid w:val="00171B46"/>
    <w:rsid w:val="001720C9"/>
    <w:rsid w:val="00172B2B"/>
    <w:rsid w:val="00173847"/>
    <w:rsid w:val="00173957"/>
    <w:rsid w:val="00173CE8"/>
    <w:rsid w:val="00173E1D"/>
    <w:rsid w:val="00174967"/>
    <w:rsid w:val="00174A77"/>
    <w:rsid w:val="0017537C"/>
    <w:rsid w:val="00175903"/>
    <w:rsid w:val="00176B9C"/>
    <w:rsid w:val="00177420"/>
    <w:rsid w:val="00177A4B"/>
    <w:rsid w:val="00177B44"/>
    <w:rsid w:val="0018044C"/>
    <w:rsid w:val="0018137F"/>
    <w:rsid w:val="001816AB"/>
    <w:rsid w:val="001824B4"/>
    <w:rsid w:val="00182BA8"/>
    <w:rsid w:val="00182F59"/>
    <w:rsid w:val="00182FD7"/>
    <w:rsid w:val="0018341A"/>
    <w:rsid w:val="00183BF4"/>
    <w:rsid w:val="00184EDE"/>
    <w:rsid w:val="001869F9"/>
    <w:rsid w:val="00187A1E"/>
    <w:rsid w:val="00187D14"/>
    <w:rsid w:val="001902F2"/>
    <w:rsid w:val="00190915"/>
    <w:rsid w:val="00192B16"/>
    <w:rsid w:val="001934F5"/>
    <w:rsid w:val="00193AFB"/>
    <w:rsid w:val="00193C96"/>
    <w:rsid w:val="00194463"/>
    <w:rsid w:val="0019480B"/>
    <w:rsid w:val="001948AD"/>
    <w:rsid w:val="00196416"/>
    <w:rsid w:val="00196428"/>
    <w:rsid w:val="0019792A"/>
    <w:rsid w:val="001A08ED"/>
    <w:rsid w:val="001A0D93"/>
    <w:rsid w:val="001A0F78"/>
    <w:rsid w:val="001A1CC9"/>
    <w:rsid w:val="001A1DCF"/>
    <w:rsid w:val="001A1DD2"/>
    <w:rsid w:val="001A1E7E"/>
    <w:rsid w:val="001A2A5D"/>
    <w:rsid w:val="001A2FA6"/>
    <w:rsid w:val="001A310D"/>
    <w:rsid w:val="001A3170"/>
    <w:rsid w:val="001A5062"/>
    <w:rsid w:val="001A55C6"/>
    <w:rsid w:val="001A66FD"/>
    <w:rsid w:val="001A7056"/>
    <w:rsid w:val="001B1EE1"/>
    <w:rsid w:val="001B3057"/>
    <w:rsid w:val="001B3146"/>
    <w:rsid w:val="001B3505"/>
    <w:rsid w:val="001B365D"/>
    <w:rsid w:val="001B45BE"/>
    <w:rsid w:val="001B4ED3"/>
    <w:rsid w:val="001B533E"/>
    <w:rsid w:val="001B663C"/>
    <w:rsid w:val="001B7AD5"/>
    <w:rsid w:val="001C0E74"/>
    <w:rsid w:val="001C0EF4"/>
    <w:rsid w:val="001C1501"/>
    <w:rsid w:val="001C1B3C"/>
    <w:rsid w:val="001C1B72"/>
    <w:rsid w:val="001C2123"/>
    <w:rsid w:val="001C26E4"/>
    <w:rsid w:val="001C2789"/>
    <w:rsid w:val="001C29C2"/>
    <w:rsid w:val="001C2FE6"/>
    <w:rsid w:val="001C3A00"/>
    <w:rsid w:val="001C5D89"/>
    <w:rsid w:val="001C5F68"/>
    <w:rsid w:val="001C6312"/>
    <w:rsid w:val="001C7284"/>
    <w:rsid w:val="001C758F"/>
    <w:rsid w:val="001C7D75"/>
    <w:rsid w:val="001D0C7F"/>
    <w:rsid w:val="001D1CB7"/>
    <w:rsid w:val="001D27E3"/>
    <w:rsid w:val="001D2988"/>
    <w:rsid w:val="001D33C3"/>
    <w:rsid w:val="001D3DC2"/>
    <w:rsid w:val="001D48A3"/>
    <w:rsid w:val="001D525E"/>
    <w:rsid w:val="001D5321"/>
    <w:rsid w:val="001D539B"/>
    <w:rsid w:val="001D54DE"/>
    <w:rsid w:val="001D6716"/>
    <w:rsid w:val="001D68E9"/>
    <w:rsid w:val="001D6D25"/>
    <w:rsid w:val="001D6ED9"/>
    <w:rsid w:val="001D744F"/>
    <w:rsid w:val="001D7D25"/>
    <w:rsid w:val="001E0091"/>
    <w:rsid w:val="001E0549"/>
    <w:rsid w:val="001E0E82"/>
    <w:rsid w:val="001E13A3"/>
    <w:rsid w:val="001E1F17"/>
    <w:rsid w:val="001E3358"/>
    <w:rsid w:val="001E38CB"/>
    <w:rsid w:val="001E433B"/>
    <w:rsid w:val="001E444F"/>
    <w:rsid w:val="001E4B7A"/>
    <w:rsid w:val="001E4C1F"/>
    <w:rsid w:val="001E50B4"/>
    <w:rsid w:val="001E5A83"/>
    <w:rsid w:val="001E5A94"/>
    <w:rsid w:val="001E6494"/>
    <w:rsid w:val="001E66E2"/>
    <w:rsid w:val="001E74BF"/>
    <w:rsid w:val="001E7540"/>
    <w:rsid w:val="001E7FEA"/>
    <w:rsid w:val="001F0D03"/>
    <w:rsid w:val="001F0FF3"/>
    <w:rsid w:val="001F144C"/>
    <w:rsid w:val="001F170F"/>
    <w:rsid w:val="001F2960"/>
    <w:rsid w:val="001F29FC"/>
    <w:rsid w:val="001F2C21"/>
    <w:rsid w:val="001F371C"/>
    <w:rsid w:val="001F5624"/>
    <w:rsid w:val="001F6DCB"/>
    <w:rsid w:val="001F74FD"/>
    <w:rsid w:val="002003C1"/>
    <w:rsid w:val="00200CC5"/>
    <w:rsid w:val="00200F58"/>
    <w:rsid w:val="00202365"/>
    <w:rsid w:val="002025AE"/>
    <w:rsid w:val="002032D9"/>
    <w:rsid w:val="002032E8"/>
    <w:rsid w:val="00205438"/>
    <w:rsid w:val="00205D2F"/>
    <w:rsid w:val="00206FEA"/>
    <w:rsid w:val="0020702B"/>
    <w:rsid w:val="00210004"/>
    <w:rsid w:val="0021081A"/>
    <w:rsid w:val="002108C8"/>
    <w:rsid w:val="00210EEF"/>
    <w:rsid w:val="002111F3"/>
    <w:rsid w:val="00211DB4"/>
    <w:rsid w:val="002137F5"/>
    <w:rsid w:val="002139BA"/>
    <w:rsid w:val="00214E29"/>
    <w:rsid w:val="00214EBA"/>
    <w:rsid w:val="00214F31"/>
    <w:rsid w:val="00215391"/>
    <w:rsid w:val="00215F83"/>
    <w:rsid w:val="002160CD"/>
    <w:rsid w:val="00216DA4"/>
    <w:rsid w:val="002176A7"/>
    <w:rsid w:val="00217A5E"/>
    <w:rsid w:val="00220413"/>
    <w:rsid w:val="00220724"/>
    <w:rsid w:val="00223397"/>
    <w:rsid w:val="002239C4"/>
    <w:rsid w:val="00223D7A"/>
    <w:rsid w:val="00224146"/>
    <w:rsid w:val="00224223"/>
    <w:rsid w:val="002256F3"/>
    <w:rsid w:val="002275A0"/>
    <w:rsid w:val="0022794C"/>
    <w:rsid w:val="00227A17"/>
    <w:rsid w:val="0023076D"/>
    <w:rsid w:val="00230C53"/>
    <w:rsid w:val="00231AA2"/>
    <w:rsid w:val="00231B07"/>
    <w:rsid w:val="00231FF9"/>
    <w:rsid w:val="0023216B"/>
    <w:rsid w:val="00232556"/>
    <w:rsid w:val="00233358"/>
    <w:rsid w:val="00233376"/>
    <w:rsid w:val="00233FBA"/>
    <w:rsid w:val="00234758"/>
    <w:rsid w:val="00234967"/>
    <w:rsid w:val="00235A3E"/>
    <w:rsid w:val="00235D8D"/>
    <w:rsid w:val="00236510"/>
    <w:rsid w:val="0023689C"/>
    <w:rsid w:val="00236A6B"/>
    <w:rsid w:val="00236AB9"/>
    <w:rsid w:val="00236C0D"/>
    <w:rsid w:val="00236C3E"/>
    <w:rsid w:val="00237B73"/>
    <w:rsid w:val="002412B9"/>
    <w:rsid w:val="00244461"/>
    <w:rsid w:val="00245650"/>
    <w:rsid w:val="00246D92"/>
    <w:rsid w:val="00247389"/>
    <w:rsid w:val="00247E49"/>
    <w:rsid w:val="00250111"/>
    <w:rsid w:val="0025030F"/>
    <w:rsid w:val="002513EF"/>
    <w:rsid w:val="00251BC5"/>
    <w:rsid w:val="00252440"/>
    <w:rsid w:val="0025276E"/>
    <w:rsid w:val="002528AF"/>
    <w:rsid w:val="00252ED4"/>
    <w:rsid w:val="00254D00"/>
    <w:rsid w:val="00255268"/>
    <w:rsid w:val="00255669"/>
    <w:rsid w:val="002566D1"/>
    <w:rsid w:val="002570B6"/>
    <w:rsid w:val="0026028F"/>
    <w:rsid w:val="00261460"/>
    <w:rsid w:val="002617B4"/>
    <w:rsid w:val="002620C1"/>
    <w:rsid w:val="002631A9"/>
    <w:rsid w:val="0026322C"/>
    <w:rsid w:val="002634C1"/>
    <w:rsid w:val="0026451C"/>
    <w:rsid w:val="002646C2"/>
    <w:rsid w:val="002648C2"/>
    <w:rsid w:val="00264F90"/>
    <w:rsid w:val="002651ED"/>
    <w:rsid w:val="0026576E"/>
    <w:rsid w:val="0026604C"/>
    <w:rsid w:val="00266119"/>
    <w:rsid w:val="00266366"/>
    <w:rsid w:val="00267694"/>
    <w:rsid w:val="00271988"/>
    <w:rsid w:val="002720A9"/>
    <w:rsid w:val="002721D3"/>
    <w:rsid w:val="00272ABB"/>
    <w:rsid w:val="00272D98"/>
    <w:rsid w:val="00272EA2"/>
    <w:rsid w:val="00273D53"/>
    <w:rsid w:val="00274691"/>
    <w:rsid w:val="002746FB"/>
    <w:rsid w:val="0027521B"/>
    <w:rsid w:val="002761C1"/>
    <w:rsid w:val="00276282"/>
    <w:rsid w:val="002763C1"/>
    <w:rsid w:val="0027640A"/>
    <w:rsid w:val="002765CD"/>
    <w:rsid w:val="00276676"/>
    <w:rsid w:val="002773C7"/>
    <w:rsid w:val="00277B6D"/>
    <w:rsid w:val="0028073D"/>
    <w:rsid w:val="002809A6"/>
    <w:rsid w:val="00280DFE"/>
    <w:rsid w:val="00280EFF"/>
    <w:rsid w:val="0028112B"/>
    <w:rsid w:val="002811C5"/>
    <w:rsid w:val="00281E95"/>
    <w:rsid w:val="00282798"/>
    <w:rsid w:val="00282C3D"/>
    <w:rsid w:val="002831E1"/>
    <w:rsid w:val="002835FB"/>
    <w:rsid w:val="00284C77"/>
    <w:rsid w:val="00284CA0"/>
    <w:rsid w:val="00285138"/>
    <w:rsid w:val="0028519F"/>
    <w:rsid w:val="0028552A"/>
    <w:rsid w:val="00286CF4"/>
    <w:rsid w:val="00287437"/>
    <w:rsid w:val="002875BD"/>
    <w:rsid w:val="0029010E"/>
    <w:rsid w:val="0029086E"/>
    <w:rsid w:val="00290DCF"/>
    <w:rsid w:val="00290EC5"/>
    <w:rsid w:val="002914C8"/>
    <w:rsid w:val="00291D92"/>
    <w:rsid w:val="00292507"/>
    <w:rsid w:val="0029282D"/>
    <w:rsid w:val="00292B65"/>
    <w:rsid w:val="00292E4E"/>
    <w:rsid w:val="00292E90"/>
    <w:rsid w:val="00293380"/>
    <w:rsid w:val="002945A1"/>
    <w:rsid w:val="00294D54"/>
    <w:rsid w:val="002952C1"/>
    <w:rsid w:val="0029584D"/>
    <w:rsid w:val="0029590D"/>
    <w:rsid w:val="00295992"/>
    <w:rsid w:val="0029634A"/>
    <w:rsid w:val="00296815"/>
    <w:rsid w:val="002974F3"/>
    <w:rsid w:val="00297B6E"/>
    <w:rsid w:val="00297DAD"/>
    <w:rsid w:val="002A0115"/>
    <w:rsid w:val="002A032F"/>
    <w:rsid w:val="002A05D2"/>
    <w:rsid w:val="002A08AD"/>
    <w:rsid w:val="002A08C3"/>
    <w:rsid w:val="002A118B"/>
    <w:rsid w:val="002A1B94"/>
    <w:rsid w:val="002A1C9A"/>
    <w:rsid w:val="002A2D93"/>
    <w:rsid w:val="002A338D"/>
    <w:rsid w:val="002A4901"/>
    <w:rsid w:val="002A4C91"/>
    <w:rsid w:val="002A52A3"/>
    <w:rsid w:val="002A54D2"/>
    <w:rsid w:val="002A5A1A"/>
    <w:rsid w:val="002A624D"/>
    <w:rsid w:val="002A651B"/>
    <w:rsid w:val="002A65DB"/>
    <w:rsid w:val="002A69EE"/>
    <w:rsid w:val="002A7008"/>
    <w:rsid w:val="002A77CB"/>
    <w:rsid w:val="002A78F0"/>
    <w:rsid w:val="002A7AD7"/>
    <w:rsid w:val="002A7B45"/>
    <w:rsid w:val="002A7C1F"/>
    <w:rsid w:val="002B0886"/>
    <w:rsid w:val="002B08A8"/>
    <w:rsid w:val="002B0AD0"/>
    <w:rsid w:val="002B0FDD"/>
    <w:rsid w:val="002B1188"/>
    <w:rsid w:val="002B1F5F"/>
    <w:rsid w:val="002B2722"/>
    <w:rsid w:val="002B3828"/>
    <w:rsid w:val="002B3D0A"/>
    <w:rsid w:val="002B44EC"/>
    <w:rsid w:val="002B6764"/>
    <w:rsid w:val="002B6B37"/>
    <w:rsid w:val="002B6FB2"/>
    <w:rsid w:val="002B7278"/>
    <w:rsid w:val="002C05EE"/>
    <w:rsid w:val="002C0CEF"/>
    <w:rsid w:val="002C156F"/>
    <w:rsid w:val="002C1AE9"/>
    <w:rsid w:val="002C2909"/>
    <w:rsid w:val="002C343F"/>
    <w:rsid w:val="002C3659"/>
    <w:rsid w:val="002C36C6"/>
    <w:rsid w:val="002C489F"/>
    <w:rsid w:val="002C52E2"/>
    <w:rsid w:val="002C6BD2"/>
    <w:rsid w:val="002C6CB3"/>
    <w:rsid w:val="002C7D22"/>
    <w:rsid w:val="002D0614"/>
    <w:rsid w:val="002D0DF9"/>
    <w:rsid w:val="002D17BF"/>
    <w:rsid w:val="002D20EB"/>
    <w:rsid w:val="002D36F5"/>
    <w:rsid w:val="002D38D0"/>
    <w:rsid w:val="002D397F"/>
    <w:rsid w:val="002D460C"/>
    <w:rsid w:val="002D4B69"/>
    <w:rsid w:val="002D5CDC"/>
    <w:rsid w:val="002D5F7A"/>
    <w:rsid w:val="002D5F91"/>
    <w:rsid w:val="002D67CF"/>
    <w:rsid w:val="002D6A9E"/>
    <w:rsid w:val="002D6E13"/>
    <w:rsid w:val="002D7163"/>
    <w:rsid w:val="002D7E88"/>
    <w:rsid w:val="002D7F9B"/>
    <w:rsid w:val="002E014D"/>
    <w:rsid w:val="002E0E8F"/>
    <w:rsid w:val="002E0E94"/>
    <w:rsid w:val="002E0EF1"/>
    <w:rsid w:val="002E1EB0"/>
    <w:rsid w:val="002E2DB8"/>
    <w:rsid w:val="002E3BBD"/>
    <w:rsid w:val="002E4B69"/>
    <w:rsid w:val="002E4C00"/>
    <w:rsid w:val="002E611B"/>
    <w:rsid w:val="002E7225"/>
    <w:rsid w:val="002E7436"/>
    <w:rsid w:val="002E7702"/>
    <w:rsid w:val="002F134F"/>
    <w:rsid w:val="002F219F"/>
    <w:rsid w:val="002F23BB"/>
    <w:rsid w:val="002F2416"/>
    <w:rsid w:val="002F2D6D"/>
    <w:rsid w:val="002F2ECA"/>
    <w:rsid w:val="002F341A"/>
    <w:rsid w:val="002F42C7"/>
    <w:rsid w:val="002F43D4"/>
    <w:rsid w:val="002F51A4"/>
    <w:rsid w:val="002F5DAF"/>
    <w:rsid w:val="002F681E"/>
    <w:rsid w:val="002F68D5"/>
    <w:rsid w:val="002F7F9A"/>
    <w:rsid w:val="003008DB"/>
    <w:rsid w:val="003011F8"/>
    <w:rsid w:val="00301301"/>
    <w:rsid w:val="0030135D"/>
    <w:rsid w:val="00301D5F"/>
    <w:rsid w:val="00302293"/>
    <w:rsid w:val="00303462"/>
    <w:rsid w:val="0030378C"/>
    <w:rsid w:val="00304067"/>
    <w:rsid w:val="00304F6F"/>
    <w:rsid w:val="00305AB4"/>
    <w:rsid w:val="00305B52"/>
    <w:rsid w:val="00306A1F"/>
    <w:rsid w:val="00307154"/>
    <w:rsid w:val="003072B6"/>
    <w:rsid w:val="00307493"/>
    <w:rsid w:val="00307B60"/>
    <w:rsid w:val="00307CDD"/>
    <w:rsid w:val="00307F8E"/>
    <w:rsid w:val="00311052"/>
    <w:rsid w:val="003115C5"/>
    <w:rsid w:val="00312015"/>
    <w:rsid w:val="0031214A"/>
    <w:rsid w:val="003130B7"/>
    <w:rsid w:val="00313A0D"/>
    <w:rsid w:val="00314410"/>
    <w:rsid w:val="0031520B"/>
    <w:rsid w:val="00317240"/>
    <w:rsid w:val="0032025B"/>
    <w:rsid w:val="0032095F"/>
    <w:rsid w:val="00320C5D"/>
    <w:rsid w:val="0032106D"/>
    <w:rsid w:val="00321695"/>
    <w:rsid w:val="00321781"/>
    <w:rsid w:val="003225A0"/>
    <w:rsid w:val="00323152"/>
    <w:rsid w:val="00323A96"/>
    <w:rsid w:val="00323AB7"/>
    <w:rsid w:val="00323AC9"/>
    <w:rsid w:val="0032590C"/>
    <w:rsid w:val="00325DD5"/>
    <w:rsid w:val="003261AD"/>
    <w:rsid w:val="003269FF"/>
    <w:rsid w:val="00326CAC"/>
    <w:rsid w:val="00327110"/>
    <w:rsid w:val="00327506"/>
    <w:rsid w:val="0033021E"/>
    <w:rsid w:val="00330475"/>
    <w:rsid w:val="00330F92"/>
    <w:rsid w:val="003310AC"/>
    <w:rsid w:val="00332411"/>
    <w:rsid w:val="00332B4E"/>
    <w:rsid w:val="0033339B"/>
    <w:rsid w:val="003346CA"/>
    <w:rsid w:val="0033581B"/>
    <w:rsid w:val="00335A7A"/>
    <w:rsid w:val="00336241"/>
    <w:rsid w:val="00336337"/>
    <w:rsid w:val="003369E1"/>
    <w:rsid w:val="0033770A"/>
    <w:rsid w:val="00341709"/>
    <w:rsid w:val="00343D77"/>
    <w:rsid w:val="003440B1"/>
    <w:rsid w:val="00344D6C"/>
    <w:rsid w:val="00344E85"/>
    <w:rsid w:val="00345DCA"/>
    <w:rsid w:val="0034732B"/>
    <w:rsid w:val="003478C8"/>
    <w:rsid w:val="00350440"/>
    <w:rsid w:val="00350541"/>
    <w:rsid w:val="0035286B"/>
    <w:rsid w:val="00353C92"/>
    <w:rsid w:val="00354995"/>
    <w:rsid w:val="00355EC5"/>
    <w:rsid w:val="00355FEA"/>
    <w:rsid w:val="00356FE3"/>
    <w:rsid w:val="0035706D"/>
    <w:rsid w:val="003575AD"/>
    <w:rsid w:val="0035764F"/>
    <w:rsid w:val="00360054"/>
    <w:rsid w:val="003602B0"/>
    <w:rsid w:val="0036090F"/>
    <w:rsid w:val="0036095A"/>
    <w:rsid w:val="0036189A"/>
    <w:rsid w:val="00361D56"/>
    <w:rsid w:val="00362325"/>
    <w:rsid w:val="00362E51"/>
    <w:rsid w:val="00363650"/>
    <w:rsid w:val="00363FF2"/>
    <w:rsid w:val="00364CCA"/>
    <w:rsid w:val="00365389"/>
    <w:rsid w:val="003659AF"/>
    <w:rsid w:val="003703FE"/>
    <w:rsid w:val="003708B0"/>
    <w:rsid w:val="00370DC5"/>
    <w:rsid w:val="003718B9"/>
    <w:rsid w:val="0037282B"/>
    <w:rsid w:val="00372950"/>
    <w:rsid w:val="00372B3D"/>
    <w:rsid w:val="003732A2"/>
    <w:rsid w:val="003736D6"/>
    <w:rsid w:val="00373AB6"/>
    <w:rsid w:val="0037441D"/>
    <w:rsid w:val="00374C43"/>
    <w:rsid w:val="003759BE"/>
    <w:rsid w:val="00375E44"/>
    <w:rsid w:val="00375FA7"/>
    <w:rsid w:val="0037614A"/>
    <w:rsid w:val="00377A23"/>
    <w:rsid w:val="00377CAD"/>
    <w:rsid w:val="00380178"/>
    <w:rsid w:val="00380563"/>
    <w:rsid w:val="0038120E"/>
    <w:rsid w:val="0038181E"/>
    <w:rsid w:val="00381DD0"/>
    <w:rsid w:val="003825AC"/>
    <w:rsid w:val="003825FE"/>
    <w:rsid w:val="00383145"/>
    <w:rsid w:val="00383172"/>
    <w:rsid w:val="003833FA"/>
    <w:rsid w:val="003844D8"/>
    <w:rsid w:val="00384C74"/>
    <w:rsid w:val="00384DA2"/>
    <w:rsid w:val="00385840"/>
    <w:rsid w:val="00385DB6"/>
    <w:rsid w:val="0038676E"/>
    <w:rsid w:val="00387893"/>
    <w:rsid w:val="00390EC1"/>
    <w:rsid w:val="0039121B"/>
    <w:rsid w:val="003915D4"/>
    <w:rsid w:val="00391C01"/>
    <w:rsid w:val="003924A5"/>
    <w:rsid w:val="003932A9"/>
    <w:rsid w:val="003932FC"/>
    <w:rsid w:val="00393C08"/>
    <w:rsid w:val="00394A37"/>
    <w:rsid w:val="003959FD"/>
    <w:rsid w:val="00395CA8"/>
    <w:rsid w:val="00396887"/>
    <w:rsid w:val="003969DD"/>
    <w:rsid w:val="00396D77"/>
    <w:rsid w:val="003976C0"/>
    <w:rsid w:val="00397906"/>
    <w:rsid w:val="00397B63"/>
    <w:rsid w:val="00397B87"/>
    <w:rsid w:val="003A0059"/>
    <w:rsid w:val="003A05ED"/>
    <w:rsid w:val="003A0780"/>
    <w:rsid w:val="003A07C4"/>
    <w:rsid w:val="003A1A9D"/>
    <w:rsid w:val="003A1C8A"/>
    <w:rsid w:val="003A1E69"/>
    <w:rsid w:val="003A216C"/>
    <w:rsid w:val="003A2384"/>
    <w:rsid w:val="003A23C2"/>
    <w:rsid w:val="003A2417"/>
    <w:rsid w:val="003A25F5"/>
    <w:rsid w:val="003A26D0"/>
    <w:rsid w:val="003A2783"/>
    <w:rsid w:val="003A299A"/>
    <w:rsid w:val="003A2DC7"/>
    <w:rsid w:val="003A32B1"/>
    <w:rsid w:val="003A34E4"/>
    <w:rsid w:val="003A35AF"/>
    <w:rsid w:val="003A3AD0"/>
    <w:rsid w:val="003A4648"/>
    <w:rsid w:val="003A51DD"/>
    <w:rsid w:val="003A5321"/>
    <w:rsid w:val="003A60C9"/>
    <w:rsid w:val="003A6169"/>
    <w:rsid w:val="003A62B0"/>
    <w:rsid w:val="003A70DE"/>
    <w:rsid w:val="003A7143"/>
    <w:rsid w:val="003A77A8"/>
    <w:rsid w:val="003A7D20"/>
    <w:rsid w:val="003B02C1"/>
    <w:rsid w:val="003B2B02"/>
    <w:rsid w:val="003B2E9E"/>
    <w:rsid w:val="003B52B8"/>
    <w:rsid w:val="003B5E33"/>
    <w:rsid w:val="003B6236"/>
    <w:rsid w:val="003B6B30"/>
    <w:rsid w:val="003B7951"/>
    <w:rsid w:val="003B7D59"/>
    <w:rsid w:val="003C0B86"/>
    <w:rsid w:val="003C1985"/>
    <w:rsid w:val="003C1F77"/>
    <w:rsid w:val="003C31BC"/>
    <w:rsid w:val="003C33C6"/>
    <w:rsid w:val="003C34D1"/>
    <w:rsid w:val="003C3C65"/>
    <w:rsid w:val="003C50D3"/>
    <w:rsid w:val="003C5AAA"/>
    <w:rsid w:val="003C6BF0"/>
    <w:rsid w:val="003C721F"/>
    <w:rsid w:val="003C7233"/>
    <w:rsid w:val="003C7B1E"/>
    <w:rsid w:val="003D093E"/>
    <w:rsid w:val="003D0ADB"/>
    <w:rsid w:val="003D0CB7"/>
    <w:rsid w:val="003D1F43"/>
    <w:rsid w:val="003D26B7"/>
    <w:rsid w:val="003D27E8"/>
    <w:rsid w:val="003D2DBD"/>
    <w:rsid w:val="003D2E09"/>
    <w:rsid w:val="003D31DD"/>
    <w:rsid w:val="003D3C9C"/>
    <w:rsid w:val="003D40E5"/>
    <w:rsid w:val="003D41CA"/>
    <w:rsid w:val="003D43CA"/>
    <w:rsid w:val="003D4C86"/>
    <w:rsid w:val="003D5CE5"/>
    <w:rsid w:val="003D710D"/>
    <w:rsid w:val="003D7CF2"/>
    <w:rsid w:val="003E0664"/>
    <w:rsid w:val="003E0951"/>
    <w:rsid w:val="003E0EE9"/>
    <w:rsid w:val="003E2351"/>
    <w:rsid w:val="003E2429"/>
    <w:rsid w:val="003E2AA6"/>
    <w:rsid w:val="003E2E5C"/>
    <w:rsid w:val="003E475E"/>
    <w:rsid w:val="003E5D2A"/>
    <w:rsid w:val="003E61D7"/>
    <w:rsid w:val="003E6DE9"/>
    <w:rsid w:val="003E6E27"/>
    <w:rsid w:val="003E745B"/>
    <w:rsid w:val="003F0ADA"/>
    <w:rsid w:val="003F1E8B"/>
    <w:rsid w:val="003F447C"/>
    <w:rsid w:val="003F469C"/>
    <w:rsid w:val="003F4715"/>
    <w:rsid w:val="003F5696"/>
    <w:rsid w:val="003F58C7"/>
    <w:rsid w:val="003F5B7A"/>
    <w:rsid w:val="003F722F"/>
    <w:rsid w:val="003F73E2"/>
    <w:rsid w:val="003F79A9"/>
    <w:rsid w:val="003F7AEA"/>
    <w:rsid w:val="00400AB9"/>
    <w:rsid w:val="004010A4"/>
    <w:rsid w:val="0040165B"/>
    <w:rsid w:val="00401D5F"/>
    <w:rsid w:val="00401F85"/>
    <w:rsid w:val="00402FED"/>
    <w:rsid w:val="00403443"/>
    <w:rsid w:val="00404359"/>
    <w:rsid w:val="00404ACA"/>
    <w:rsid w:val="00405471"/>
    <w:rsid w:val="00405C04"/>
    <w:rsid w:val="00405DBA"/>
    <w:rsid w:val="0040656C"/>
    <w:rsid w:val="0040686C"/>
    <w:rsid w:val="00406FF5"/>
    <w:rsid w:val="00407A3E"/>
    <w:rsid w:val="004100DF"/>
    <w:rsid w:val="00410B80"/>
    <w:rsid w:val="00410DEF"/>
    <w:rsid w:val="00411E3D"/>
    <w:rsid w:val="004123D3"/>
    <w:rsid w:val="00414296"/>
    <w:rsid w:val="004155A6"/>
    <w:rsid w:val="00415FF7"/>
    <w:rsid w:val="00416F3D"/>
    <w:rsid w:val="00417763"/>
    <w:rsid w:val="00417B8F"/>
    <w:rsid w:val="0042059D"/>
    <w:rsid w:val="004207D3"/>
    <w:rsid w:val="0042093F"/>
    <w:rsid w:val="0042181D"/>
    <w:rsid w:val="004219C2"/>
    <w:rsid w:val="0042212B"/>
    <w:rsid w:val="0042215C"/>
    <w:rsid w:val="00422270"/>
    <w:rsid w:val="004225F3"/>
    <w:rsid w:val="00422982"/>
    <w:rsid w:val="004237C9"/>
    <w:rsid w:val="0042481D"/>
    <w:rsid w:val="0042484D"/>
    <w:rsid w:val="00425166"/>
    <w:rsid w:val="00425630"/>
    <w:rsid w:val="00426070"/>
    <w:rsid w:val="00426296"/>
    <w:rsid w:val="004266D1"/>
    <w:rsid w:val="004268B8"/>
    <w:rsid w:val="004272D2"/>
    <w:rsid w:val="00430230"/>
    <w:rsid w:val="0043093C"/>
    <w:rsid w:val="00430A2C"/>
    <w:rsid w:val="004311AD"/>
    <w:rsid w:val="00431669"/>
    <w:rsid w:val="00432396"/>
    <w:rsid w:val="00434273"/>
    <w:rsid w:val="004354FC"/>
    <w:rsid w:val="00435A81"/>
    <w:rsid w:val="004379CE"/>
    <w:rsid w:val="00437B85"/>
    <w:rsid w:val="00437C8A"/>
    <w:rsid w:val="00440C1C"/>
    <w:rsid w:val="00440C49"/>
    <w:rsid w:val="00440F13"/>
    <w:rsid w:val="00440F1A"/>
    <w:rsid w:val="00441443"/>
    <w:rsid w:val="00441D4F"/>
    <w:rsid w:val="004427B2"/>
    <w:rsid w:val="004432AC"/>
    <w:rsid w:val="00443793"/>
    <w:rsid w:val="00443B2F"/>
    <w:rsid w:val="0044494A"/>
    <w:rsid w:val="004449CE"/>
    <w:rsid w:val="00444D55"/>
    <w:rsid w:val="004455BF"/>
    <w:rsid w:val="004455FA"/>
    <w:rsid w:val="0044667B"/>
    <w:rsid w:val="0044713B"/>
    <w:rsid w:val="004474EE"/>
    <w:rsid w:val="004506EF"/>
    <w:rsid w:val="00451786"/>
    <w:rsid w:val="00451D46"/>
    <w:rsid w:val="0045267B"/>
    <w:rsid w:val="0045270F"/>
    <w:rsid w:val="00452EDE"/>
    <w:rsid w:val="00453383"/>
    <w:rsid w:val="00453782"/>
    <w:rsid w:val="0045461C"/>
    <w:rsid w:val="004557CA"/>
    <w:rsid w:val="004558DD"/>
    <w:rsid w:val="00457307"/>
    <w:rsid w:val="00457B2C"/>
    <w:rsid w:val="00461D74"/>
    <w:rsid w:val="0046209A"/>
    <w:rsid w:val="00462329"/>
    <w:rsid w:val="004626B3"/>
    <w:rsid w:val="004627F7"/>
    <w:rsid w:val="00463219"/>
    <w:rsid w:val="0046361B"/>
    <w:rsid w:val="004636CE"/>
    <w:rsid w:val="00463716"/>
    <w:rsid w:val="00463C0D"/>
    <w:rsid w:val="00463FE4"/>
    <w:rsid w:val="0046462F"/>
    <w:rsid w:val="00464EC6"/>
    <w:rsid w:val="004654EF"/>
    <w:rsid w:val="00465731"/>
    <w:rsid w:val="00465758"/>
    <w:rsid w:val="0046655C"/>
    <w:rsid w:val="00466E2A"/>
    <w:rsid w:val="00467BB0"/>
    <w:rsid w:val="00470F26"/>
    <w:rsid w:val="0047111F"/>
    <w:rsid w:val="0047137D"/>
    <w:rsid w:val="00471527"/>
    <w:rsid w:val="0047196F"/>
    <w:rsid w:val="00471FB3"/>
    <w:rsid w:val="0047239D"/>
    <w:rsid w:val="0047249B"/>
    <w:rsid w:val="004729C9"/>
    <w:rsid w:val="00473668"/>
    <w:rsid w:val="00473F23"/>
    <w:rsid w:val="004745D8"/>
    <w:rsid w:val="004746A2"/>
    <w:rsid w:val="00475A1E"/>
    <w:rsid w:val="00476305"/>
    <w:rsid w:val="00476880"/>
    <w:rsid w:val="004805A0"/>
    <w:rsid w:val="00480F16"/>
    <w:rsid w:val="0048143B"/>
    <w:rsid w:val="00482B72"/>
    <w:rsid w:val="00483C03"/>
    <w:rsid w:val="004841F7"/>
    <w:rsid w:val="004850C7"/>
    <w:rsid w:val="0048541E"/>
    <w:rsid w:val="004854C9"/>
    <w:rsid w:val="004855C5"/>
    <w:rsid w:val="00486019"/>
    <w:rsid w:val="00486302"/>
    <w:rsid w:val="0048636F"/>
    <w:rsid w:val="00486BEB"/>
    <w:rsid w:val="004879C6"/>
    <w:rsid w:val="00487D48"/>
    <w:rsid w:val="00490141"/>
    <w:rsid w:val="0049083B"/>
    <w:rsid w:val="0049116E"/>
    <w:rsid w:val="004914CB"/>
    <w:rsid w:val="00491B2F"/>
    <w:rsid w:val="00492784"/>
    <w:rsid w:val="00493398"/>
    <w:rsid w:val="004937BE"/>
    <w:rsid w:val="00493EA4"/>
    <w:rsid w:val="00494189"/>
    <w:rsid w:val="00494417"/>
    <w:rsid w:val="00495953"/>
    <w:rsid w:val="00495BD7"/>
    <w:rsid w:val="00495FE5"/>
    <w:rsid w:val="004967B5"/>
    <w:rsid w:val="00496B99"/>
    <w:rsid w:val="00496CCC"/>
    <w:rsid w:val="00496FA6"/>
    <w:rsid w:val="00497245"/>
    <w:rsid w:val="00497415"/>
    <w:rsid w:val="00497721"/>
    <w:rsid w:val="00497827"/>
    <w:rsid w:val="00497FDB"/>
    <w:rsid w:val="004A0DD3"/>
    <w:rsid w:val="004A2C94"/>
    <w:rsid w:val="004A2DBD"/>
    <w:rsid w:val="004A2DD3"/>
    <w:rsid w:val="004A2E42"/>
    <w:rsid w:val="004A41BD"/>
    <w:rsid w:val="004A4AF6"/>
    <w:rsid w:val="004A4CCC"/>
    <w:rsid w:val="004A5182"/>
    <w:rsid w:val="004A5281"/>
    <w:rsid w:val="004A561C"/>
    <w:rsid w:val="004A57A4"/>
    <w:rsid w:val="004A57AA"/>
    <w:rsid w:val="004A5992"/>
    <w:rsid w:val="004A634F"/>
    <w:rsid w:val="004A690B"/>
    <w:rsid w:val="004A6966"/>
    <w:rsid w:val="004A69B2"/>
    <w:rsid w:val="004A6A2D"/>
    <w:rsid w:val="004A6C06"/>
    <w:rsid w:val="004A6E19"/>
    <w:rsid w:val="004A715F"/>
    <w:rsid w:val="004B18EF"/>
    <w:rsid w:val="004B20C9"/>
    <w:rsid w:val="004B262A"/>
    <w:rsid w:val="004B2A7C"/>
    <w:rsid w:val="004B3963"/>
    <w:rsid w:val="004B3F38"/>
    <w:rsid w:val="004B47C1"/>
    <w:rsid w:val="004B485C"/>
    <w:rsid w:val="004B4BDF"/>
    <w:rsid w:val="004B4F22"/>
    <w:rsid w:val="004B554D"/>
    <w:rsid w:val="004B55CE"/>
    <w:rsid w:val="004B6F69"/>
    <w:rsid w:val="004B706A"/>
    <w:rsid w:val="004B71B8"/>
    <w:rsid w:val="004B77F1"/>
    <w:rsid w:val="004B7A8D"/>
    <w:rsid w:val="004C03CE"/>
    <w:rsid w:val="004C0466"/>
    <w:rsid w:val="004C0959"/>
    <w:rsid w:val="004C0B57"/>
    <w:rsid w:val="004C10CE"/>
    <w:rsid w:val="004C177A"/>
    <w:rsid w:val="004C1980"/>
    <w:rsid w:val="004C1F40"/>
    <w:rsid w:val="004C2A36"/>
    <w:rsid w:val="004C2E1F"/>
    <w:rsid w:val="004C32BF"/>
    <w:rsid w:val="004C37E9"/>
    <w:rsid w:val="004C39EF"/>
    <w:rsid w:val="004C4891"/>
    <w:rsid w:val="004C4B5C"/>
    <w:rsid w:val="004C4F78"/>
    <w:rsid w:val="004C5390"/>
    <w:rsid w:val="004C5B72"/>
    <w:rsid w:val="004C6A39"/>
    <w:rsid w:val="004C71F9"/>
    <w:rsid w:val="004D1D3C"/>
    <w:rsid w:val="004D221E"/>
    <w:rsid w:val="004D36A5"/>
    <w:rsid w:val="004D3D40"/>
    <w:rsid w:val="004D4215"/>
    <w:rsid w:val="004D4841"/>
    <w:rsid w:val="004D4A8A"/>
    <w:rsid w:val="004D4DF6"/>
    <w:rsid w:val="004D51F6"/>
    <w:rsid w:val="004D545E"/>
    <w:rsid w:val="004D5638"/>
    <w:rsid w:val="004D604C"/>
    <w:rsid w:val="004D6213"/>
    <w:rsid w:val="004D6536"/>
    <w:rsid w:val="004D65C8"/>
    <w:rsid w:val="004D6D1E"/>
    <w:rsid w:val="004E02B3"/>
    <w:rsid w:val="004E0A33"/>
    <w:rsid w:val="004E0E14"/>
    <w:rsid w:val="004E13EF"/>
    <w:rsid w:val="004E171F"/>
    <w:rsid w:val="004E1A48"/>
    <w:rsid w:val="004E1D2B"/>
    <w:rsid w:val="004E1D3B"/>
    <w:rsid w:val="004E1F48"/>
    <w:rsid w:val="004E258B"/>
    <w:rsid w:val="004E2AD9"/>
    <w:rsid w:val="004E2CB3"/>
    <w:rsid w:val="004E3880"/>
    <w:rsid w:val="004E4276"/>
    <w:rsid w:val="004E51B6"/>
    <w:rsid w:val="004E5488"/>
    <w:rsid w:val="004E59FB"/>
    <w:rsid w:val="004E68FD"/>
    <w:rsid w:val="004E769A"/>
    <w:rsid w:val="004F03C1"/>
    <w:rsid w:val="004F055C"/>
    <w:rsid w:val="004F0609"/>
    <w:rsid w:val="004F07E8"/>
    <w:rsid w:val="004F0901"/>
    <w:rsid w:val="004F09BA"/>
    <w:rsid w:val="004F10C0"/>
    <w:rsid w:val="004F13A3"/>
    <w:rsid w:val="004F1B67"/>
    <w:rsid w:val="004F1D80"/>
    <w:rsid w:val="004F2556"/>
    <w:rsid w:val="004F3447"/>
    <w:rsid w:val="004F427F"/>
    <w:rsid w:val="004F42CB"/>
    <w:rsid w:val="004F4E0D"/>
    <w:rsid w:val="004F5828"/>
    <w:rsid w:val="004F5F97"/>
    <w:rsid w:val="004F6DC4"/>
    <w:rsid w:val="004F6E2A"/>
    <w:rsid w:val="004F6E5C"/>
    <w:rsid w:val="004F70E3"/>
    <w:rsid w:val="004F789C"/>
    <w:rsid w:val="004F7D7E"/>
    <w:rsid w:val="005009A0"/>
    <w:rsid w:val="00500A47"/>
    <w:rsid w:val="00500F84"/>
    <w:rsid w:val="0050222E"/>
    <w:rsid w:val="0050273A"/>
    <w:rsid w:val="00503715"/>
    <w:rsid w:val="00503803"/>
    <w:rsid w:val="005040C6"/>
    <w:rsid w:val="00504B6C"/>
    <w:rsid w:val="00506A8F"/>
    <w:rsid w:val="005071BA"/>
    <w:rsid w:val="00507291"/>
    <w:rsid w:val="0050778A"/>
    <w:rsid w:val="00510191"/>
    <w:rsid w:val="005107A7"/>
    <w:rsid w:val="005113D7"/>
    <w:rsid w:val="00512D14"/>
    <w:rsid w:val="00513CF6"/>
    <w:rsid w:val="00514271"/>
    <w:rsid w:val="00514A0C"/>
    <w:rsid w:val="00514ADA"/>
    <w:rsid w:val="00514C1A"/>
    <w:rsid w:val="00515326"/>
    <w:rsid w:val="00515606"/>
    <w:rsid w:val="00516437"/>
    <w:rsid w:val="00516C33"/>
    <w:rsid w:val="00516D3F"/>
    <w:rsid w:val="00517D18"/>
    <w:rsid w:val="00517F46"/>
    <w:rsid w:val="00520691"/>
    <w:rsid w:val="0052081A"/>
    <w:rsid w:val="0052116E"/>
    <w:rsid w:val="00521722"/>
    <w:rsid w:val="00522AA7"/>
    <w:rsid w:val="0052349D"/>
    <w:rsid w:val="0052623A"/>
    <w:rsid w:val="005267D8"/>
    <w:rsid w:val="005269A4"/>
    <w:rsid w:val="00526DC8"/>
    <w:rsid w:val="00527E23"/>
    <w:rsid w:val="00527F54"/>
    <w:rsid w:val="00530382"/>
    <w:rsid w:val="00531D17"/>
    <w:rsid w:val="00531F20"/>
    <w:rsid w:val="00531FCD"/>
    <w:rsid w:val="00532669"/>
    <w:rsid w:val="005326AC"/>
    <w:rsid w:val="00532C4E"/>
    <w:rsid w:val="00532EC9"/>
    <w:rsid w:val="005332E0"/>
    <w:rsid w:val="005334BD"/>
    <w:rsid w:val="005344AF"/>
    <w:rsid w:val="00535746"/>
    <w:rsid w:val="00535AAD"/>
    <w:rsid w:val="00535D8C"/>
    <w:rsid w:val="00535E90"/>
    <w:rsid w:val="0053647F"/>
    <w:rsid w:val="00536654"/>
    <w:rsid w:val="00536CFE"/>
    <w:rsid w:val="00537B03"/>
    <w:rsid w:val="00537B52"/>
    <w:rsid w:val="00537BA9"/>
    <w:rsid w:val="00537D98"/>
    <w:rsid w:val="00540B0D"/>
    <w:rsid w:val="00540CCB"/>
    <w:rsid w:val="00540DEC"/>
    <w:rsid w:val="00540FD1"/>
    <w:rsid w:val="00541370"/>
    <w:rsid w:val="005416C9"/>
    <w:rsid w:val="005417B4"/>
    <w:rsid w:val="00541845"/>
    <w:rsid w:val="00541B23"/>
    <w:rsid w:val="00541D17"/>
    <w:rsid w:val="0054240B"/>
    <w:rsid w:val="005427FC"/>
    <w:rsid w:val="00542AEF"/>
    <w:rsid w:val="00543999"/>
    <w:rsid w:val="00543D03"/>
    <w:rsid w:val="00544463"/>
    <w:rsid w:val="00544F5E"/>
    <w:rsid w:val="00544FC4"/>
    <w:rsid w:val="005450D3"/>
    <w:rsid w:val="0054536F"/>
    <w:rsid w:val="0054588F"/>
    <w:rsid w:val="00545E74"/>
    <w:rsid w:val="005463BB"/>
    <w:rsid w:val="00547C28"/>
    <w:rsid w:val="00547EA8"/>
    <w:rsid w:val="00547EF0"/>
    <w:rsid w:val="00550037"/>
    <w:rsid w:val="00550196"/>
    <w:rsid w:val="00550ECC"/>
    <w:rsid w:val="00551336"/>
    <w:rsid w:val="005513EF"/>
    <w:rsid w:val="005516D1"/>
    <w:rsid w:val="00551A69"/>
    <w:rsid w:val="00551A74"/>
    <w:rsid w:val="00551E2B"/>
    <w:rsid w:val="00552FA8"/>
    <w:rsid w:val="00553C8B"/>
    <w:rsid w:val="00554719"/>
    <w:rsid w:val="00554A2C"/>
    <w:rsid w:val="00555072"/>
    <w:rsid w:val="00555F99"/>
    <w:rsid w:val="00556E2E"/>
    <w:rsid w:val="0055723E"/>
    <w:rsid w:val="005574DB"/>
    <w:rsid w:val="00557E05"/>
    <w:rsid w:val="00557E82"/>
    <w:rsid w:val="005607C1"/>
    <w:rsid w:val="00560918"/>
    <w:rsid w:val="00560D07"/>
    <w:rsid w:val="00561C8D"/>
    <w:rsid w:val="005622B1"/>
    <w:rsid w:val="00562A5E"/>
    <w:rsid w:val="00563187"/>
    <w:rsid w:val="00563A63"/>
    <w:rsid w:val="00563C10"/>
    <w:rsid w:val="00564393"/>
    <w:rsid w:val="00565B14"/>
    <w:rsid w:val="005660BC"/>
    <w:rsid w:val="00566376"/>
    <w:rsid w:val="00566E9D"/>
    <w:rsid w:val="00567ADF"/>
    <w:rsid w:val="005700E7"/>
    <w:rsid w:val="00570720"/>
    <w:rsid w:val="005707EB"/>
    <w:rsid w:val="005713DD"/>
    <w:rsid w:val="005715CE"/>
    <w:rsid w:val="0057259A"/>
    <w:rsid w:val="005726F9"/>
    <w:rsid w:val="00572C14"/>
    <w:rsid w:val="00573B6B"/>
    <w:rsid w:val="00573CDB"/>
    <w:rsid w:val="00573D23"/>
    <w:rsid w:val="00573E57"/>
    <w:rsid w:val="00574193"/>
    <w:rsid w:val="005759C8"/>
    <w:rsid w:val="00575F5E"/>
    <w:rsid w:val="00576214"/>
    <w:rsid w:val="00576B3E"/>
    <w:rsid w:val="00576D50"/>
    <w:rsid w:val="00577562"/>
    <w:rsid w:val="00577864"/>
    <w:rsid w:val="005778C1"/>
    <w:rsid w:val="00577999"/>
    <w:rsid w:val="00577B03"/>
    <w:rsid w:val="0058035C"/>
    <w:rsid w:val="005808EB"/>
    <w:rsid w:val="0058319D"/>
    <w:rsid w:val="005836D6"/>
    <w:rsid w:val="00583776"/>
    <w:rsid w:val="00583C47"/>
    <w:rsid w:val="00583D0D"/>
    <w:rsid w:val="00584EF8"/>
    <w:rsid w:val="0058577B"/>
    <w:rsid w:val="00585DD1"/>
    <w:rsid w:val="00585E6C"/>
    <w:rsid w:val="00585F1E"/>
    <w:rsid w:val="005864C5"/>
    <w:rsid w:val="005867BF"/>
    <w:rsid w:val="00586E2A"/>
    <w:rsid w:val="0058757C"/>
    <w:rsid w:val="00590077"/>
    <w:rsid w:val="005905B2"/>
    <w:rsid w:val="0059077A"/>
    <w:rsid w:val="005908F1"/>
    <w:rsid w:val="00591E4F"/>
    <w:rsid w:val="00591FCE"/>
    <w:rsid w:val="0059350A"/>
    <w:rsid w:val="00593833"/>
    <w:rsid w:val="00594A69"/>
    <w:rsid w:val="00594DCF"/>
    <w:rsid w:val="005952EC"/>
    <w:rsid w:val="00595988"/>
    <w:rsid w:val="005959DE"/>
    <w:rsid w:val="00596804"/>
    <w:rsid w:val="00596E4E"/>
    <w:rsid w:val="0059791D"/>
    <w:rsid w:val="00597A74"/>
    <w:rsid w:val="00597C34"/>
    <w:rsid w:val="00597F85"/>
    <w:rsid w:val="005A04D7"/>
    <w:rsid w:val="005A10DE"/>
    <w:rsid w:val="005A17E5"/>
    <w:rsid w:val="005A1816"/>
    <w:rsid w:val="005A1E68"/>
    <w:rsid w:val="005A24EA"/>
    <w:rsid w:val="005A367A"/>
    <w:rsid w:val="005A395F"/>
    <w:rsid w:val="005A3A15"/>
    <w:rsid w:val="005A4775"/>
    <w:rsid w:val="005A47BB"/>
    <w:rsid w:val="005A5144"/>
    <w:rsid w:val="005A58B9"/>
    <w:rsid w:val="005A67C1"/>
    <w:rsid w:val="005A6F53"/>
    <w:rsid w:val="005A70B2"/>
    <w:rsid w:val="005A7D4D"/>
    <w:rsid w:val="005A7F7F"/>
    <w:rsid w:val="005B2833"/>
    <w:rsid w:val="005B2F64"/>
    <w:rsid w:val="005B3C47"/>
    <w:rsid w:val="005B3E24"/>
    <w:rsid w:val="005B4169"/>
    <w:rsid w:val="005B52F9"/>
    <w:rsid w:val="005B5C92"/>
    <w:rsid w:val="005B5DAB"/>
    <w:rsid w:val="005B6473"/>
    <w:rsid w:val="005B658C"/>
    <w:rsid w:val="005B6B04"/>
    <w:rsid w:val="005B7321"/>
    <w:rsid w:val="005B7CBF"/>
    <w:rsid w:val="005B7EB9"/>
    <w:rsid w:val="005C0866"/>
    <w:rsid w:val="005C0D80"/>
    <w:rsid w:val="005C118C"/>
    <w:rsid w:val="005C1FA7"/>
    <w:rsid w:val="005C3669"/>
    <w:rsid w:val="005C43A4"/>
    <w:rsid w:val="005C5A06"/>
    <w:rsid w:val="005C701D"/>
    <w:rsid w:val="005C7E86"/>
    <w:rsid w:val="005D1161"/>
    <w:rsid w:val="005D1273"/>
    <w:rsid w:val="005D1A25"/>
    <w:rsid w:val="005D2096"/>
    <w:rsid w:val="005D250C"/>
    <w:rsid w:val="005D31DD"/>
    <w:rsid w:val="005D33EE"/>
    <w:rsid w:val="005D3853"/>
    <w:rsid w:val="005D3CE6"/>
    <w:rsid w:val="005D41B4"/>
    <w:rsid w:val="005D4D77"/>
    <w:rsid w:val="005D6241"/>
    <w:rsid w:val="005D6934"/>
    <w:rsid w:val="005E084A"/>
    <w:rsid w:val="005E0B46"/>
    <w:rsid w:val="005E0DC7"/>
    <w:rsid w:val="005E1ADC"/>
    <w:rsid w:val="005E3113"/>
    <w:rsid w:val="005E3133"/>
    <w:rsid w:val="005E339C"/>
    <w:rsid w:val="005E38C9"/>
    <w:rsid w:val="005E445B"/>
    <w:rsid w:val="005E4741"/>
    <w:rsid w:val="005E4CFC"/>
    <w:rsid w:val="005E536C"/>
    <w:rsid w:val="005E5F04"/>
    <w:rsid w:val="005E6035"/>
    <w:rsid w:val="005E655E"/>
    <w:rsid w:val="005E682D"/>
    <w:rsid w:val="005E7F81"/>
    <w:rsid w:val="005F1460"/>
    <w:rsid w:val="005F1948"/>
    <w:rsid w:val="005F2888"/>
    <w:rsid w:val="005F289B"/>
    <w:rsid w:val="005F3B91"/>
    <w:rsid w:val="005F3D47"/>
    <w:rsid w:val="005F5003"/>
    <w:rsid w:val="005F52B2"/>
    <w:rsid w:val="005F569C"/>
    <w:rsid w:val="005F6071"/>
    <w:rsid w:val="005F6BBE"/>
    <w:rsid w:val="005F710C"/>
    <w:rsid w:val="00601B94"/>
    <w:rsid w:val="00601D49"/>
    <w:rsid w:val="00601FDF"/>
    <w:rsid w:val="006034EC"/>
    <w:rsid w:val="0060359B"/>
    <w:rsid w:val="00603D83"/>
    <w:rsid w:val="00604C82"/>
    <w:rsid w:val="00605B31"/>
    <w:rsid w:val="00605DD6"/>
    <w:rsid w:val="0060633A"/>
    <w:rsid w:val="00606A2A"/>
    <w:rsid w:val="00610588"/>
    <w:rsid w:val="00610601"/>
    <w:rsid w:val="006107D8"/>
    <w:rsid w:val="006108C7"/>
    <w:rsid w:val="00610B8F"/>
    <w:rsid w:val="00611D33"/>
    <w:rsid w:val="00611E59"/>
    <w:rsid w:val="0061360F"/>
    <w:rsid w:val="0061457C"/>
    <w:rsid w:val="0061537A"/>
    <w:rsid w:val="00615677"/>
    <w:rsid w:val="00615C12"/>
    <w:rsid w:val="00615F97"/>
    <w:rsid w:val="00616482"/>
    <w:rsid w:val="00617543"/>
    <w:rsid w:val="00617BD3"/>
    <w:rsid w:val="006207D9"/>
    <w:rsid w:val="006208AC"/>
    <w:rsid w:val="006208D2"/>
    <w:rsid w:val="00620E83"/>
    <w:rsid w:val="0062107E"/>
    <w:rsid w:val="006224EE"/>
    <w:rsid w:val="006227C6"/>
    <w:rsid w:val="00622B7D"/>
    <w:rsid w:val="00622DD2"/>
    <w:rsid w:val="00623AEA"/>
    <w:rsid w:val="00623B87"/>
    <w:rsid w:val="00624186"/>
    <w:rsid w:val="00625218"/>
    <w:rsid w:val="00625B3F"/>
    <w:rsid w:val="00626741"/>
    <w:rsid w:val="0062759F"/>
    <w:rsid w:val="0063005A"/>
    <w:rsid w:val="006320C6"/>
    <w:rsid w:val="00632B1F"/>
    <w:rsid w:val="006346FB"/>
    <w:rsid w:val="00634F0E"/>
    <w:rsid w:val="006354BF"/>
    <w:rsid w:val="00635824"/>
    <w:rsid w:val="0063599D"/>
    <w:rsid w:val="006365B1"/>
    <w:rsid w:val="00637096"/>
    <w:rsid w:val="00637616"/>
    <w:rsid w:val="00637697"/>
    <w:rsid w:val="0063776D"/>
    <w:rsid w:val="00637B4B"/>
    <w:rsid w:val="006405CF"/>
    <w:rsid w:val="00640A42"/>
    <w:rsid w:val="00640C7F"/>
    <w:rsid w:val="00641845"/>
    <w:rsid w:val="00641982"/>
    <w:rsid w:val="0064318F"/>
    <w:rsid w:val="006431F8"/>
    <w:rsid w:val="00643D70"/>
    <w:rsid w:val="00644F5B"/>
    <w:rsid w:val="0064580F"/>
    <w:rsid w:val="00646A45"/>
    <w:rsid w:val="0064756E"/>
    <w:rsid w:val="00647663"/>
    <w:rsid w:val="00647C6E"/>
    <w:rsid w:val="00650E09"/>
    <w:rsid w:val="00650F8A"/>
    <w:rsid w:val="00652710"/>
    <w:rsid w:val="00652742"/>
    <w:rsid w:val="00653540"/>
    <w:rsid w:val="00654232"/>
    <w:rsid w:val="006542E6"/>
    <w:rsid w:val="00654A87"/>
    <w:rsid w:val="006555BA"/>
    <w:rsid w:val="006562BA"/>
    <w:rsid w:val="006564FD"/>
    <w:rsid w:val="006565C3"/>
    <w:rsid w:val="00656BC0"/>
    <w:rsid w:val="00657358"/>
    <w:rsid w:val="006573C5"/>
    <w:rsid w:val="0065754C"/>
    <w:rsid w:val="00657958"/>
    <w:rsid w:val="00657CD3"/>
    <w:rsid w:val="00660216"/>
    <w:rsid w:val="00660341"/>
    <w:rsid w:val="006608B0"/>
    <w:rsid w:val="00660A47"/>
    <w:rsid w:val="0066161B"/>
    <w:rsid w:val="006624A2"/>
    <w:rsid w:val="006625D9"/>
    <w:rsid w:val="006636EB"/>
    <w:rsid w:val="00663776"/>
    <w:rsid w:val="00664901"/>
    <w:rsid w:val="00664A09"/>
    <w:rsid w:val="00664A44"/>
    <w:rsid w:val="00664B1C"/>
    <w:rsid w:val="00664FBB"/>
    <w:rsid w:val="006650A4"/>
    <w:rsid w:val="0066560F"/>
    <w:rsid w:val="00665FCF"/>
    <w:rsid w:val="006673F5"/>
    <w:rsid w:val="0066796C"/>
    <w:rsid w:val="0067009A"/>
    <w:rsid w:val="00670A2E"/>
    <w:rsid w:val="00670A98"/>
    <w:rsid w:val="00670AD9"/>
    <w:rsid w:val="0067112C"/>
    <w:rsid w:val="00671B9F"/>
    <w:rsid w:val="006754C6"/>
    <w:rsid w:val="0067653D"/>
    <w:rsid w:val="00676A3B"/>
    <w:rsid w:val="00676E60"/>
    <w:rsid w:val="00677E9A"/>
    <w:rsid w:val="00677F46"/>
    <w:rsid w:val="00680C21"/>
    <w:rsid w:val="006814ED"/>
    <w:rsid w:val="00681B02"/>
    <w:rsid w:val="00681C7D"/>
    <w:rsid w:val="00682898"/>
    <w:rsid w:val="00682C08"/>
    <w:rsid w:val="00682CF4"/>
    <w:rsid w:val="00682F41"/>
    <w:rsid w:val="00683114"/>
    <w:rsid w:val="00683334"/>
    <w:rsid w:val="0068345F"/>
    <w:rsid w:val="006847ED"/>
    <w:rsid w:val="00684D8F"/>
    <w:rsid w:val="00686139"/>
    <w:rsid w:val="00686E83"/>
    <w:rsid w:val="0068767A"/>
    <w:rsid w:val="00690223"/>
    <w:rsid w:val="0069048E"/>
    <w:rsid w:val="0069079A"/>
    <w:rsid w:val="006916BC"/>
    <w:rsid w:val="0069195C"/>
    <w:rsid w:val="00692B21"/>
    <w:rsid w:val="00692F97"/>
    <w:rsid w:val="00693075"/>
    <w:rsid w:val="00693097"/>
    <w:rsid w:val="00693940"/>
    <w:rsid w:val="006939AB"/>
    <w:rsid w:val="00693FC4"/>
    <w:rsid w:val="00694D6F"/>
    <w:rsid w:val="006959BD"/>
    <w:rsid w:val="006969BB"/>
    <w:rsid w:val="00696B51"/>
    <w:rsid w:val="00696E55"/>
    <w:rsid w:val="00696E79"/>
    <w:rsid w:val="00697717"/>
    <w:rsid w:val="006A0191"/>
    <w:rsid w:val="006A0419"/>
    <w:rsid w:val="006A191F"/>
    <w:rsid w:val="006A279B"/>
    <w:rsid w:val="006A698F"/>
    <w:rsid w:val="006B012C"/>
    <w:rsid w:val="006B0159"/>
    <w:rsid w:val="006B064D"/>
    <w:rsid w:val="006B0B6A"/>
    <w:rsid w:val="006B1AEC"/>
    <w:rsid w:val="006B234C"/>
    <w:rsid w:val="006B2C61"/>
    <w:rsid w:val="006B2E94"/>
    <w:rsid w:val="006B2F94"/>
    <w:rsid w:val="006B3C45"/>
    <w:rsid w:val="006B3C9C"/>
    <w:rsid w:val="006B47AC"/>
    <w:rsid w:val="006B4964"/>
    <w:rsid w:val="006B4C87"/>
    <w:rsid w:val="006B4FC6"/>
    <w:rsid w:val="006B5338"/>
    <w:rsid w:val="006C1538"/>
    <w:rsid w:val="006C18A3"/>
    <w:rsid w:val="006C21F9"/>
    <w:rsid w:val="006C281B"/>
    <w:rsid w:val="006C2D1E"/>
    <w:rsid w:val="006C3FF2"/>
    <w:rsid w:val="006C44FB"/>
    <w:rsid w:val="006C4AC4"/>
    <w:rsid w:val="006C5D1A"/>
    <w:rsid w:val="006C62B0"/>
    <w:rsid w:val="006C6423"/>
    <w:rsid w:val="006C6515"/>
    <w:rsid w:val="006C6674"/>
    <w:rsid w:val="006C66C4"/>
    <w:rsid w:val="006C684C"/>
    <w:rsid w:val="006C790D"/>
    <w:rsid w:val="006D0089"/>
    <w:rsid w:val="006D0239"/>
    <w:rsid w:val="006D03DD"/>
    <w:rsid w:val="006D04CD"/>
    <w:rsid w:val="006D0B36"/>
    <w:rsid w:val="006D0B39"/>
    <w:rsid w:val="006D0D02"/>
    <w:rsid w:val="006D1E08"/>
    <w:rsid w:val="006D2318"/>
    <w:rsid w:val="006D2B4B"/>
    <w:rsid w:val="006D37BA"/>
    <w:rsid w:val="006D3DFA"/>
    <w:rsid w:val="006D3F38"/>
    <w:rsid w:val="006D59D9"/>
    <w:rsid w:val="006D62C0"/>
    <w:rsid w:val="006D722B"/>
    <w:rsid w:val="006D7A2A"/>
    <w:rsid w:val="006E0375"/>
    <w:rsid w:val="006E05B0"/>
    <w:rsid w:val="006E2395"/>
    <w:rsid w:val="006E25F3"/>
    <w:rsid w:val="006E2CEC"/>
    <w:rsid w:val="006E396E"/>
    <w:rsid w:val="006E5FF5"/>
    <w:rsid w:val="006E6252"/>
    <w:rsid w:val="006E6C76"/>
    <w:rsid w:val="006E7F48"/>
    <w:rsid w:val="006F1083"/>
    <w:rsid w:val="006F169C"/>
    <w:rsid w:val="006F39AA"/>
    <w:rsid w:val="006F3ACD"/>
    <w:rsid w:val="006F3D3A"/>
    <w:rsid w:val="006F593E"/>
    <w:rsid w:val="006F6363"/>
    <w:rsid w:val="006F6C34"/>
    <w:rsid w:val="006F70B1"/>
    <w:rsid w:val="006F783F"/>
    <w:rsid w:val="00700251"/>
    <w:rsid w:val="00700B0F"/>
    <w:rsid w:val="00700FD7"/>
    <w:rsid w:val="00701F7C"/>
    <w:rsid w:val="0070202B"/>
    <w:rsid w:val="0070237E"/>
    <w:rsid w:val="007030F4"/>
    <w:rsid w:val="0070383B"/>
    <w:rsid w:val="0070389C"/>
    <w:rsid w:val="007040C1"/>
    <w:rsid w:val="007042DF"/>
    <w:rsid w:val="00704F4A"/>
    <w:rsid w:val="00705E6C"/>
    <w:rsid w:val="00706171"/>
    <w:rsid w:val="00706BA6"/>
    <w:rsid w:val="007078CA"/>
    <w:rsid w:val="007104E7"/>
    <w:rsid w:val="00711413"/>
    <w:rsid w:val="0071149D"/>
    <w:rsid w:val="00712202"/>
    <w:rsid w:val="00712236"/>
    <w:rsid w:val="00712369"/>
    <w:rsid w:val="00713B52"/>
    <w:rsid w:val="00713F4F"/>
    <w:rsid w:val="00715330"/>
    <w:rsid w:val="00715383"/>
    <w:rsid w:val="00715A39"/>
    <w:rsid w:val="00715BDC"/>
    <w:rsid w:val="00715F05"/>
    <w:rsid w:val="007165BD"/>
    <w:rsid w:val="0071661A"/>
    <w:rsid w:val="007166AD"/>
    <w:rsid w:val="00717137"/>
    <w:rsid w:val="007171B9"/>
    <w:rsid w:val="00717F6E"/>
    <w:rsid w:val="007200ED"/>
    <w:rsid w:val="00720D0C"/>
    <w:rsid w:val="007219BF"/>
    <w:rsid w:val="00721A68"/>
    <w:rsid w:val="00721DCB"/>
    <w:rsid w:val="007221C9"/>
    <w:rsid w:val="00724357"/>
    <w:rsid w:val="00724440"/>
    <w:rsid w:val="007247EA"/>
    <w:rsid w:val="00725269"/>
    <w:rsid w:val="007265C5"/>
    <w:rsid w:val="00726A91"/>
    <w:rsid w:val="00733170"/>
    <w:rsid w:val="00733C65"/>
    <w:rsid w:val="00734634"/>
    <w:rsid w:val="00734F66"/>
    <w:rsid w:val="0073597A"/>
    <w:rsid w:val="007360D6"/>
    <w:rsid w:val="00736227"/>
    <w:rsid w:val="0073646E"/>
    <w:rsid w:val="00736E79"/>
    <w:rsid w:val="00736F5B"/>
    <w:rsid w:val="00737671"/>
    <w:rsid w:val="00740153"/>
    <w:rsid w:val="00740C9E"/>
    <w:rsid w:val="0074149A"/>
    <w:rsid w:val="007416E7"/>
    <w:rsid w:val="00742008"/>
    <w:rsid w:val="00742704"/>
    <w:rsid w:val="00743C6E"/>
    <w:rsid w:val="0074451A"/>
    <w:rsid w:val="0074510A"/>
    <w:rsid w:val="007454DF"/>
    <w:rsid w:val="00745A4A"/>
    <w:rsid w:val="00745E81"/>
    <w:rsid w:val="00746AE5"/>
    <w:rsid w:val="00746D0F"/>
    <w:rsid w:val="0074725C"/>
    <w:rsid w:val="00751815"/>
    <w:rsid w:val="00753242"/>
    <w:rsid w:val="00753629"/>
    <w:rsid w:val="007544AD"/>
    <w:rsid w:val="0075457A"/>
    <w:rsid w:val="007551AA"/>
    <w:rsid w:val="007553A9"/>
    <w:rsid w:val="007568A1"/>
    <w:rsid w:val="00757136"/>
    <w:rsid w:val="00757400"/>
    <w:rsid w:val="00760980"/>
    <w:rsid w:val="00762FA1"/>
    <w:rsid w:val="0076332F"/>
    <w:rsid w:val="00763435"/>
    <w:rsid w:val="00763A93"/>
    <w:rsid w:val="00764D6A"/>
    <w:rsid w:val="0076526B"/>
    <w:rsid w:val="0076583E"/>
    <w:rsid w:val="00765954"/>
    <w:rsid w:val="00765C82"/>
    <w:rsid w:val="00765F90"/>
    <w:rsid w:val="0076616B"/>
    <w:rsid w:val="00766471"/>
    <w:rsid w:val="007673D8"/>
    <w:rsid w:val="0076769D"/>
    <w:rsid w:val="007678F4"/>
    <w:rsid w:val="00767C82"/>
    <w:rsid w:val="00767DC3"/>
    <w:rsid w:val="00767DE6"/>
    <w:rsid w:val="00770892"/>
    <w:rsid w:val="00771B08"/>
    <w:rsid w:val="00772224"/>
    <w:rsid w:val="007726BF"/>
    <w:rsid w:val="00772EB4"/>
    <w:rsid w:val="007730D7"/>
    <w:rsid w:val="00773C79"/>
    <w:rsid w:val="00774370"/>
    <w:rsid w:val="00775781"/>
    <w:rsid w:val="00775C7E"/>
    <w:rsid w:val="0077600D"/>
    <w:rsid w:val="00776358"/>
    <w:rsid w:val="0077640E"/>
    <w:rsid w:val="0077648B"/>
    <w:rsid w:val="00776B42"/>
    <w:rsid w:val="00777210"/>
    <w:rsid w:val="00777827"/>
    <w:rsid w:val="00780098"/>
    <w:rsid w:val="00780452"/>
    <w:rsid w:val="007806DB"/>
    <w:rsid w:val="007809B0"/>
    <w:rsid w:val="00783ED8"/>
    <w:rsid w:val="00784148"/>
    <w:rsid w:val="00785473"/>
    <w:rsid w:val="00786256"/>
    <w:rsid w:val="00786684"/>
    <w:rsid w:val="00786693"/>
    <w:rsid w:val="00786FEE"/>
    <w:rsid w:val="00787026"/>
    <w:rsid w:val="007872A0"/>
    <w:rsid w:val="007877E3"/>
    <w:rsid w:val="00787928"/>
    <w:rsid w:val="00787EC9"/>
    <w:rsid w:val="00790BE0"/>
    <w:rsid w:val="0079240B"/>
    <w:rsid w:val="007926A7"/>
    <w:rsid w:val="00792B03"/>
    <w:rsid w:val="007931CB"/>
    <w:rsid w:val="0079420D"/>
    <w:rsid w:val="007945B0"/>
    <w:rsid w:val="00794D38"/>
    <w:rsid w:val="00795B11"/>
    <w:rsid w:val="0079651E"/>
    <w:rsid w:val="007965AD"/>
    <w:rsid w:val="007974AC"/>
    <w:rsid w:val="00797F03"/>
    <w:rsid w:val="00797F37"/>
    <w:rsid w:val="007A0202"/>
    <w:rsid w:val="007A0910"/>
    <w:rsid w:val="007A1ADF"/>
    <w:rsid w:val="007A1E04"/>
    <w:rsid w:val="007A2028"/>
    <w:rsid w:val="007A207D"/>
    <w:rsid w:val="007A3497"/>
    <w:rsid w:val="007A37D2"/>
    <w:rsid w:val="007A3B23"/>
    <w:rsid w:val="007A5CB2"/>
    <w:rsid w:val="007A5CEA"/>
    <w:rsid w:val="007A748B"/>
    <w:rsid w:val="007B0718"/>
    <w:rsid w:val="007B07D9"/>
    <w:rsid w:val="007B09C1"/>
    <w:rsid w:val="007B0BF8"/>
    <w:rsid w:val="007B0C16"/>
    <w:rsid w:val="007B0F43"/>
    <w:rsid w:val="007B0FE0"/>
    <w:rsid w:val="007B1B59"/>
    <w:rsid w:val="007B2BE9"/>
    <w:rsid w:val="007B3113"/>
    <w:rsid w:val="007B5273"/>
    <w:rsid w:val="007B56D5"/>
    <w:rsid w:val="007B5834"/>
    <w:rsid w:val="007B5AD9"/>
    <w:rsid w:val="007B6026"/>
    <w:rsid w:val="007B7566"/>
    <w:rsid w:val="007B7C40"/>
    <w:rsid w:val="007C1196"/>
    <w:rsid w:val="007C198E"/>
    <w:rsid w:val="007C1DEE"/>
    <w:rsid w:val="007C2333"/>
    <w:rsid w:val="007C2790"/>
    <w:rsid w:val="007C2997"/>
    <w:rsid w:val="007C3962"/>
    <w:rsid w:val="007C3D6E"/>
    <w:rsid w:val="007C407D"/>
    <w:rsid w:val="007C413E"/>
    <w:rsid w:val="007C4661"/>
    <w:rsid w:val="007C4A77"/>
    <w:rsid w:val="007C66A0"/>
    <w:rsid w:val="007C77CD"/>
    <w:rsid w:val="007C783D"/>
    <w:rsid w:val="007C792B"/>
    <w:rsid w:val="007C7F14"/>
    <w:rsid w:val="007D00AE"/>
    <w:rsid w:val="007D0A6E"/>
    <w:rsid w:val="007D11A3"/>
    <w:rsid w:val="007D287A"/>
    <w:rsid w:val="007D2CE1"/>
    <w:rsid w:val="007D2FF0"/>
    <w:rsid w:val="007D3B1D"/>
    <w:rsid w:val="007D4382"/>
    <w:rsid w:val="007D4EE3"/>
    <w:rsid w:val="007D5187"/>
    <w:rsid w:val="007D532D"/>
    <w:rsid w:val="007D6142"/>
    <w:rsid w:val="007D66B2"/>
    <w:rsid w:val="007D6E39"/>
    <w:rsid w:val="007D706E"/>
    <w:rsid w:val="007D73DC"/>
    <w:rsid w:val="007E0395"/>
    <w:rsid w:val="007E0FD4"/>
    <w:rsid w:val="007E2D3C"/>
    <w:rsid w:val="007E432F"/>
    <w:rsid w:val="007E4777"/>
    <w:rsid w:val="007E6620"/>
    <w:rsid w:val="007E6839"/>
    <w:rsid w:val="007E6C14"/>
    <w:rsid w:val="007E7D30"/>
    <w:rsid w:val="007E7D6E"/>
    <w:rsid w:val="007F0DAA"/>
    <w:rsid w:val="007F272C"/>
    <w:rsid w:val="007F2D4A"/>
    <w:rsid w:val="007F5653"/>
    <w:rsid w:val="007F59C2"/>
    <w:rsid w:val="007F5F6A"/>
    <w:rsid w:val="007F6AE3"/>
    <w:rsid w:val="007F6E78"/>
    <w:rsid w:val="00800B70"/>
    <w:rsid w:val="0080109E"/>
    <w:rsid w:val="00801398"/>
    <w:rsid w:val="00801B1A"/>
    <w:rsid w:val="00802050"/>
    <w:rsid w:val="008025AF"/>
    <w:rsid w:val="00803C4B"/>
    <w:rsid w:val="0080431D"/>
    <w:rsid w:val="008046BD"/>
    <w:rsid w:val="00804D93"/>
    <w:rsid w:val="008050D1"/>
    <w:rsid w:val="008051DC"/>
    <w:rsid w:val="00805488"/>
    <w:rsid w:val="008057F3"/>
    <w:rsid w:val="00805F21"/>
    <w:rsid w:val="00806E3A"/>
    <w:rsid w:val="00806FE1"/>
    <w:rsid w:val="00807C6A"/>
    <w:rsid w:val="008100FD"/>
    <w:rsid w:val="00810EDA"/>
    <w:rsid w:val="00810EF5"/>
    <w:rsid w:val="00811CA4"/>
    <w:rsid w:val="00814A21"/>
    <w:rsid w:val="00814C91"/>
    <w:rsid w:val="00814E27"/>
    <w:rsid w:val="008161F9"/>
    <w:rsid w:val="0081676C"/>
    <w:rsid w:val="0081797D"/>
    <w:rsid w:val="00820296"/>
    <w:rsid w:val="008203A4"/>
    <w:rsid w:val="008203CD"/>
    <w:rsid w:val="0082063B"/>
    <w:rsid w:val="008208ED"/>
    <w:rsid w:val="008209EB"/>
    <w:rsid w:val="00821001"/>
    <w:rsid w:val="0082165B"/>
    <w:rsid w:val="00821677"/>
    <w:rsid w:val="00821F61"/>
    <w:rsid w:val="00822503"/>
    <w:rsid w:val="00822686"/>
    <w:rsid w:val="008226D4"/>
    <w:rsid w:val="00824178"/>
    <w:rsid w:val="008245DA"/>
    <w:rsid w:val="00825E51"/>
    <w:rsid w:val="0082630F"/>
    <w:rsid w:val="00826646"/>
    <w:rsid w:val="0082690C"/>
    <w:rsid w:val="00826AB0"/>
    <w:rsid w:val="00826DC6"/>
    <w:rsid w:val="00827CFC"/>
    <w:rsid w:val="00827FC7"/>
    <w:rsid w:val="00830B36"/>
    <w:rsid w:val="00831064"/>
    <w:rsid w:val="0083169A"/>
    <w:rsid w:val="0083173E"/>
    <w:rsid w:val="008319EA"/>
    <w:rsid w:val="008329D8"/>
    <w:rsid w:val="00832A49"/>
    <w:rsid w:val="00832F51"/>
    <w:rsid w:val="00833162"/>
    <w:rsid w:val="0083405F"/>
    <w:rsid w:val="00836191"/>
    <w:rsid w:val="00837D3A"/>
    <w:rsid w:val="00840354"/>
    <w:rsid w:val="008413A4"/>
    <w:rsid w:val="00841D4F"/>
    <w:rsid w:val="008439AD"/>
    <w:rsid w:val="00844F0E"/>
    <w:rsid w:val="00846A1A"/>
    <w:rsid w:val="00846E6E"/>
    <w:rsid w:val="00847663"/>
    <w:rsid w:val="00847B4D"/>
    <w:rsid w:val="0085167C"/>
    <w:rsid w:val="00851C40"/>
    <w:rsid w:val="0085269E"/>
    <w:rsid w:val="00852777"/>
    <w:rsid w:val="0085286A"/>
    <w:rsid w:val="0085291F"/>
    <w:rsid w:val="0085355A"/>
    <w:rsid w:val="0085384E"/>
    <w:rsid w:val="00856719"/>
    <w:rsid w:val="00856721"/>
    <w:rsid w:val="00857356"/>
    <w:rsid w:val="00857B1B"/>
    <w:rsid w:val="00857EFC"/>
    <w:rsid w:val="00860FAF"/>
    <w:rsid w:val="00861265"/>
    <w:rsid w:val="00861297"/>
    <w:rsid w:val="00861EC3"/>
    <w:rsid w:val="00862F96"/>
    <w:rsid w:val="0086360E"/>
    <w:rsid w:val="0086471A"/>
    <w:rsid w:val="0086509F"/>
    <w:rsid w:val="0086620E"/>
    <w:rsid w:val="008662F9"/>
    <w:rsid w:val="00866462"/>
    <w:rsid w:val="00866989"/>
    <w:rsid w:val="00866BDF"/>
    <w:rsid w:val="008674AD"/>
    <w:rsid w:val="00867DE7"/>
    <w:rsid w:val="00870687"/>
    <w:rsid w:val="00870826"/>
    <w:rsid w:val="00871038"/>
    <w:rsid w:val="008719FE"/>
    <w:rsid w:val="008722E3"/>
    <w:rsid w:val="00872AB5"/>
    <w:rsid w:val="0087311A"/>
    <w:rsid w:val="0087400C"/>
    <w:rsid w:val="00874341"/>
    <w:rsid w:val="00874BE1"/>
    <w:rsid w:val="00874CAE"/>
    <w:rsid w:val="00875600"/>
    <w:rsid w:val="0087577C"/>
    <w:rsid w:val="00880178"/>
    <w:rsid w:val="00881ECE"/>
    <w:rsid w:val="00881FA3"/>
    <w:rsid w:val="00882319"/>
    <w:rsid w:val="00882AD5"/>
    <w:rsid w:val="00882D91"/>
    <w:rsid w:val="00882F35"/>
    <w:rsid w:val="00883470"/>
    <w:rsid w:val="008835A2"/>
    <w:rsid w:val="00884466"/>
    <w:rsid w:val="00885227"/>
    <w:rsid w:val="00885D4C"/>
    <w:rsid w:val="00890261"/>
    <w:rsid w:val="00890E91"/>
    <w:rsid w:val="00891165"/>
    <w:rsid w:val="008912DF"/>
    <w:rsid w:val="00891426"/>
    <w:rsid w:val="00891763"/>
    <w:rsid w:val="0089202D"/>
    <w:rsid w:val="00892939"/>
    <w:rsid w:val="00894F01"/>
    <w:rsid w:val="0089511C"/>
    <w:rsid w:val="008953B7"/>
    <w:rsid w:val="00895673"/>
    <w:rsid w:val="00896078"/>
    <w:rsid w:val="00896176"/>
    <w:rsid w:val="008965CE"/>
    <w:rsid w:val="0089679C"/>
    <w:rsid w:val="00896BEC"/>
    <w:rsid w:val="00896D4B"/>
    <w:rsid w:val="008970D9"/>
    <w:rsid w:val="00897509"/>
    <w:rsid w:val="00897628"/>
    <w:rsid w:val="008A0653"/>
    <w:rsid w:val="008A06F6"/>
    <w:rsid w:val="008A09AD"/>
    <w:rsid w:val="008A0CAA"/>
    <w:rsid w:val="008A2380"/>
    <w:rsid w:val="008A27B4"/>
    <w:rsid w:val="008A37A0"/>
    <w:rsid w:val="008A40D7"/>
    <w:rsid w:val="008A46A6"/>
    <w:rsid w:val="008A6510"/>
    <w:rsid w:val="008A689B"/>
    <w:rsid w:val="008A6CD2"/>
    <w:rsid w:val="008A7340"/>
    <w:rsid w:val="008A7AF7"/>
    <w:rsid w:val="008B0873"/>
    <w:rsid w:val="008B1716"/>
    <w:rsid w:val="008B1DBB"/>
    <w:rsid w:val="008B2016"/>
    <w:rsid w:val="008B20E7"/>
    <w:rsid w:val="008B22F7"/>
    <w:rsid w:val="008B3939"/>
    <w:rsid w:val="008B4638"/>
    <w:rsid w:val="008B4E4A"/>
    <w:rsid w:val="008B4F08"/>
    <w:rsid w:val="008B535B"/>
    <w:rsid w:val="008B5CC1"/>
    <w:rsid w:val="008B617A"/>
    <w:rsid w:val="008B6599"/>
    <w:rsid w:val="008B728E"/>
    <w:rsid w:val="008B73EB"/>
    <w:rsid w:val="008B7BDB"/>
    <w:rsid w:val="008C0A7A"/>
    <w:rsid w:val="008C11DE"/>
    <w:rsid w:val="008C13D3"/>
    <w:rsid w:val="008C20E9"/>
    <w:rsid w:val="008C211F"/>
    <w:rsid w:val="008C2D55"/>
    <w:rsid w:val="008C562A"/>
    <w:rsid w:val="008C5C1E"/>
    <w:rsid w:val="008C6244"/>
    <w:rsid w:val="008C6415"/>
    <w:rsid w:val="008D01FE"/>
    <w:rsid w:val="008D052D"/>
    <w:rsid w:val="008D0DE6"/>
    <w:rsid w:val="008D1610"/>
    <w:rsid w:val="008D1C38"/>
    <w:rsid w:val="008D222A"/>
    <w:rsid w:val="008D244B"/>
    <w:rsid w:val="008D35C7"/>
    <w:rsid w:val="008D36A8"/>
    <w:rsid w:val="008D3DB0"/>
    <w:rsid w:val="008D469F"/>
    <w:rsid w:val="008D48B6"/>
    <w:rsid w:val="008D50C0"/>
    <w:rsid w:val="008D5329"/>
    <w:rsid w:val="008D754E"/>
    <w:rsid w:val="008E0000"/>
    <w:rsid w:val="008E012C"/>
    <w:rsid w:val="008E107B"/>
    <w:rsid w:val="008E1E4F"/>
    <w:rsid w:val="008E22A5"/>
    <w:rsid w:val="008E27BC"/>
    <w:rsid w:val="008E282D"/>
    <w:rsid w:val="008E2B5F"/>
    <w:rsid w:val="008E36FC"/>
    <w:rsid w:val="008E3C68"/>
    <w:rsid w:val="008E448A"/>
    <w:rsid w:val="008E50FD"/>
    <w:rsid w:val="008E584E"/>
    <w:rsid w:val="008E5FCE"/>
    <w:rsid w:val="008E6A29"/>
    <w:rsid w:val="008E7111"/>
    <w:rsid w:val="008E7124"/>
    <w:rsid w:val="008E7D9A"/>
    <w:rsid w:val="008F02A6"/>
    <w:rsid w:val="008F04EE"/>
    <w:rsid w:val="008F1245"/>
    <w:rsid w:val="008F2634"/>
    <w:rsid w:val="008F295D"/>
    <w:rsid w:val="008F2B7A"/>
    <w:rsid w:val="008F31A7"/>
    <w:rsid w:val="008F3E0E"/>
    <w:rsid w:val="008F4666"/>
    <w:rsid w:val="008F4867"/>
    <w:rsid w:val="008F4CD5"/>
    <w:rsid w:val="008F5D3E"/>
    <w:rsid w:val="008F6E1B"/>
    <w:rsid w:val="008F7437"/>
    <w:rsid w:val="008F7554"/>
    <w:rsid w:val="008F760E"/>
    <w:rsid w:val="008F7AD1"/>
    <w:rsid w:val="00900667"/>
    <w:rsid w:val="00900843"/>
    <w:rsid w:val="00900B53"/>
    <w:rsid w:val="00900BFE"/>
    <w:rsid w:val="009019F4"/>
    <w:rsid w:val="009027B5"/>
    <w:rsid w:val="009037B4"/>
    <w:rsid w:val="00904AD6"/>
    <w:rsid w:val="00904C34"/>
    <w:rsid w:val="00905C7C"/>
    <w:rsid w:val="00905E53"/>
    <w:rsid w:val="00910F0C"/>
    <w:rsid w:val="00912FA5"/>
    <w:rsid w:val="009134BE"/>
    <w:rsid w:val="009143AC"/>
    <w:rsid w:val="009149BE"/>
    <w:rsid w:val="00914D7D"/>
    <w:rsid w:val="0091574E"/>
    <w:rsid w:val="00915B3B"/>
    <w:rsid w:val="00916A77"/>
    <w:rsid w:val="00916B44"/>
    <w:rsid w:val="0091702D"/>
    <w:rsid w:val="00917E92"/>
    <w:rsid w:val="00920201"/>
    <w:rsid w:val="0092045C"/>
    <w:rsid w:val="00920746"/>
    <w:rsid w:val="00921FAC"/>
    <w:rsid w:val="00922A41"/>
    <w:rsid w:val="00922DEC"/>
    <w:rsid w:val="00923436"/>
    <w:rsid w:val="009241D5"/>
    <w:rsid w:val="00924383"/>
    <w:rsid w:val="00924550"/>
    <w:rsid w:val="00924B9B"/>
    <w:rsid w:val="00924C90"/>
    <w:rsid w:val="00925083"/>
    <w:rsid w:val="009258DC"/>
    <w:rsid w:val="0092678A"/>
    <w:rsid w:val="00926839"/>
    <w:rsid w:val="0092688F"/>
    <w:rsid w:val="00930BE9"/>
    <w:rsid w:val="00930D59"/>
    <w:rsid w:val="00931131"/>
    <w:rsid w:val="00931B1F"/>
    <w:rsid w:val="00931CD0"/>
    <w:rsid w:val="00931EFC"/>
    <w:rsid w:val="0093202B"/>
    <w:rsid w:val="00932033"/>
    <w:rsid w:val="00933CC9"/>
    <w:rsid w:val="00934D42"/>
    <w:rsid w:val="00934EDD"/>
    <w:rsid w:val="0093540D"/>
    <w:rsid w:val="009354BA"/>
    <w:rsid w:val="009357B7"/>
    <w:rsid w:val="00936090"/>
    <w:rsid w:val="0093654C"/>
    <w:rsid w:val="00936738"/>
    <w:rsid w:val="00937284"/>
    <w:rsid w:val="00937967"/>
    <w:rsid w:val="00940AE2"/>
    <w:rsid w:val="00941C94"/>
    <w:rsid w:val="00941CE7"/>
    <w:rsid w:val="009422B6"/>
    <w:rsid w:val="00942B74"/>
    <w:rsid w:val="00944E42"/>
    <w:rsid w:val="00944E49"/>
    <w:rsid w:val="009464BC"/>
    <w:rsid w:val="009468C4"/>
    <w:rsid w:val="0094778C"/>
    <w:rsid w:val="009501A8"/>
    <w:rsid w:val="00950A0F"/>
    <w:rsid w:val="00952562"/>
    <w:rsid w:val="00952A4D"/>
    <w:rsid w:val="00952BD6"/>
    <w:rsid w:val="009530E1"/>
    <w:rsid w:val="0095313F"/>
    <w:rsid w:val="009539D4"/>
    <w:rsid w:val="00953A26"/>
    <w:rsid w:val="009547DE"/>
    <w:rsid w:val="00954839"/>
    <w:rsid w:val="009556CC"/>
    <w:rsid w:val="00956913"/>
    <w:rsid w:val="00957856"/>
    <w:rsid w:val="00957B2C"/>
    <w:rsid w:val="00957BA9"/>
    <w:rsid w:val="00957BFC"/>
    <w:rsid w:val="00960121"/>
    <w:rsid w:val="0096056C"/>
    <w:rsid w:val="00960A4D"/>
    <w:rsid w:val="00962828"/>
    <w:rsid w:val="009631E5"/>
    <w:rsid w:val="00963A0B"/>
    <w:rsid w:val="00963A27"/>
    <w:rsid w:val="009645B9"/>
    <w:rsid w:val="009646B6"/>
    <w:rsid w:val="00964DA4"/>
    <w:rsid w:val="00964F7A"/>
    <w:rsid w:val="00965183"/>
    <w:rsid w:val="0096576D"/>
    <w:rsid w:val="009670B5"/>
    <w:rsid w:val="009675E1"/>
    <w:rsid w:val="009678B5"/>
    <w:rsid w:val="00967EA7"/>
    <w:rsid w:val="00967F43"/>
    <w:rsid w:val="009720F2"/>
    <w:rsid w:val="009723A8"/>
    <w:rsid w:val="00972759"/>
    <w:rsid w:val="0097282C"/>
    <w:rsid w:val="009741C6"/>
    <w:rsid w:val="00975328"/>
    <w:rsid w:val="00975649"/>
    <w:rsid w:val="009762E4"/>
    <w:rsid w:val="009763E8"/>
    <w:rsid w:val="009778DA"/>
    <w:rsid w:val="00977D1D"/>
    <w:rsid w:val="00980040"/>
    <w:rsid w:val="009801C8"/>
    <w:rsid w:val="00980667"/>
    <w:rsid w:val="00982C39"/>
    <w:rsid w:val="00983059"/>
    <w:rsid w:val="00983AB9"/>
    <w:rsid w:val="00983FD0"/>
    <w:rsid w:val="00984680"/>
    <w:rsid w:val="00984F40"/>
    <w:rsid w:val="0098686C"/>
    <w:rsid w:val="00986DBD"/>
    <w:rsid w:val="00987F36"/>
    <w:rsid w:val="00991730"/>
    <w:rsid w:val="00991FE7"/>
    <w:rsid w:val="0099203F"/>
    <w:rsid w:val="0099259A"/>
    <w:rsid w:val="00992989"/>
    <w:rsid w:val="00992FA5"/>
    <w:rsid w:val="009939EA"/>
    <w:rsid w:val="00994123"/>
    <w:rsid w:val="0099417B"/>
    <w:rsid w:val="0099507D"/>
    <w:rsid w:val="009961B4"/>
    <w:rsid w:val="009963F0"/>
    <w:rsid w:val="00996890"/>
    <w:rsid w:val="00996E28"/>
    <w:rsid w:val="009972A6"/>
    <w:rsid w:val="00997307"/>
    <w:rsid w:val="009973CD"/>
    <w:rsid w:val="009A0E7A"/>
    <w:rsid w:val="009A1EEE"/>
    <w:rsid w:val="009A256F"/>
    <w:rsid w:val="009A341E"/>
    <w:rsid w:val="009A3810"/>
    <w:rsid w:val="009A4786"/>
    <w:rsid w:val="009A4D84"/>
    <w:rsid w:val="009A4E47"/>
    <w:rsid w:val="009A53BB"/>
    <w:rsid w:val="009A7019"/>
    <w:rsid w:val="009A74B3"/>
    <w:rsid w:val="009A76A1"/>
    <w:rsid w:val="009A7C5E"/>
    <w:rsid w:val="009B017F"/>
    <w:rsid w:val="009B0699"/>
    <w:rsid w:val="009B09B8"/>
    <w:rsid w:val="009B10F4"/>
    <w:rsid w:val="009B1A38"/>
    <w:rsid w:val="009B272C"/>
    <w:rsid w:val="009B2CE1"/>
    <w:rsid w:val="009B43DD"/>
    <w:rsid w:val="009B4ECB"/>
    <w:rsid w:val="009B5AE5"/>
    <w:rsid w:val="009B5E77"/>
    <w:rsid w:val="009B6827"/>
    <w:rsid w:val="009B69EE"/>
    <w:rsid w:val="009B6F70"/>
    <w:rsid w:val="009B73BA"/>
    <w:rsid w:val="009B7418"/>
    <w:rsid w:val="009B7DE9"/>
    <w:rsid w:val="009C0517"/>
    <w:rsid w:val="009C0581"/>
    <w:rsid w:val="009C0C18"/>
    <w:rsid w:val="009C0CE1"/>
    <w:rsid w:val="009C164F"/>
    <w:rsid w:val="009C1881"/>
    <w:rsid w:val="009C1D41"/>
    <w:rsid w:val="009C2756"/>
    <w:rsid w:val="009C2D7C"/>
    <w:rsid w:val="009C490F"/>
    <w:rsid w:val="009C52CF"/>
    <w:rsid w:val="009C640F"/>
    <w:rsid w:val="009C6878"/>
    <w:rsid w:val="009C6B27"/>
    <w:rsid w:val="009C6E9A"/>
    <w:rsid w:val="009C7104"/>
    <w:rsid w:val="009C7F63"/>
    <w:rsid w:val="009D07AD"/>
    <w:rsid w:val="009D08AE"/>
    <w:rsid w:val="009D13FE"/>
    <w:rsid w:val="009D1EFE"/>
    <w:rsid w:val="009D20C9"/>
    <w:rsid w:val="009D22B6"/>
    <w:rsid w:val="009D2E22"/>
    <w:rsid w:val="009D3016"/>
    <w:rsid w:val="009D489B"/>
    <w:rsid w:val="009D598E"/>
    <w:rsid w:val="009D5A25"/>
    <w:rsid w:val="009D5BBA"/>
    <w:rsid w:val="009E0278"/>
    <w:rsid w:val="009E062F"/>
    <w:rsid w:val="009E0A12"/>
    <w:rsid w:val="009E0A21"/>
    <w:rsid w:val="009E1033"/>
    <w:rsid w:val="009E11B1"/>
    <w:rsid w:val="009E30C0"/>
    <w:rsid w:val="009E48E1"/>
    <w:rsid w:val="009E4925"/>
    <w:rsid w:val="009E5A0E"/>
    <w:rsid w:val="009E5E4A"/>
    <w:rsid w:val="009E6C3E"/>
    <w:rsid w:val="009F0200"/>
    <w:rsid w:val="009F05AD"/>
    <w:rsid w:val="009F200B"/>
    <w:rsid w:val="009F2C73"/>
    <w:rsid w:val="009F2D8F"/>
    <w:rsid w:val="009F2F42"/>
    <w:rsid w:val="009F3300"/>
    <w:rsid w:val="009F35C7"/>
    <w:rsid w:val="009F3734"/>
    <w:rsid w:val="009F46D3"/>
    <w:rsid w:val="009F51F7"/>
    <w:rsid w:val="009F5DA1"/>
    <w:rsid w:val="009F5E39"/>
    <w:rsid w:val="009F64D7"/>
    <w:rsid w:val="009F6731"/>
    <w:rsid w:val="009F71FA"/>
    <w:rsid w:val="009F7513"/>
    <w:rsid w:val="009F7566"/>
    <w:rsid w:val="00A0077C"/>
    <w:rsid w:val="00A00DBE"/>
    <w:rsid w:val="00A0102A"/>
    <w:rsid w:val="00A011C1"/>
    <w:rsid w:val="00A01D1A"/>
    <w:rsid w:val="00A033F1"/>
    <w:rsid w:val="00A03679"/>
    <w:rsid w:val="00A03793"/>
    <w:rsid w:val="00A03CF5"/>
    <w:rsid w:val="00A03EC7"/>
    <w:rsid w:val="00A03EF9"/>
    <w:rsid w:val="00A04477"/>
    <w:rsid w:val="00A05EAF"/>
    <w:rsid w:val="00A06BBB"/>
    <w:rsid w:val="00A07D7F"/>
    <w:rsid w:val="00A10D69"/>
    <w:rsid w:val="00A11874"/>
    <w:rsid w:val="00A1206E"/>
    <w:rsid w:val="00A1211E"/>
    <w:rsid w:val="00A1236E"/>
    <w:rsid w:val="00A12804"/>
    <w:rsid w:val="00A1379C"/>
    <w:rsid w:val="00A13FAF"/>
    <w:rsid w:val="00A146D9"/>
    <w:rsid w:val="00A14BFA"/>
    <w:rsid w:val="00A1515F"/>
    <w:rsid w:val="00A1645F"/>
    <w:rsid w:val="00A16714"/>
    <w:rsid w:val="00A16E23"/>
    <w:rsid w:val="00A17829"/>
    <w:rsid w:val="00A20367"/>
    <w:rsid w:val="00A20681"/>
    <w:rsid w:val="00A20B38"/>
    <w:rsid w:val="00A20BD8"/>
    <w:rsid w:val="00A20F51"/>
    <w:rsid w:val="00A22199"/>
    <w:rsid w:val="00A233D3"/>
    <w:rsid w:val="00A23C6F"/>
    <w:rsid w:val="00A241EB"/>
    <w:rsid w:val="00A24DFC"/>
    <w:rsid w:val="00A24F55"/>
    <w:rsid w:val="00A255B5"/>
    <w:rsid w:val="00A26B2C"/>
    <w:rsid w:val="00A27093"/>
    <w:rsid w:val="00A271DB"/>
    <w:rsid w:val="00A272E6"/>
    <w:rsid w:val="00A274DA"/>
    <w:rsid w:val="00A276BF"/>
    <w:rsid w:val="00A279A7"/>
    <w:rsid w:val="00A3008E"/>
    <w:rsid w:val="00A30170"/>
    <w:rsid w:val="00A30526"/>
    <w:rsid w:val="00A30994"/>
    <w:rsid w:val="00A30F2E"/>
    <w:rsid w:val="00A32114"/>
    <w:rsid w:val="00A324F6"/>
    <w:rsid w:val="00A32640"/>
    <w:rsid w:val="00A32675"/>
    <w:rsid w:val="00A32CEA"/>
    <w:rsid w:val="00A33074"/>
    <w:rsid w:val="00A33FCA"/>
    <w:rsid w:val="00A345A1"/>
    <w:rsid w:val="00A34AC8"/>
    <w:rsid w:val="00A34ACB"/>
    <w:rsid w:val="00A34BE7"/>
    <w:rsid w:val="00A34C4A"/>
    <w:rsid w:val="00A35C1E"/>
    <w:rsid w:val="00A36480"/>
    <w:rsid w:val="00A365B5"/>
    <w:rsid w:val="00A36B19"/>
    <w:rsid w:val="00A36D35"/>
    <w:rsid w:val="00A3743A"/>
    <w:rsid w:val="00A401DD"/>
    <w:rsid w:val="00A406D3"/>
    <w:rsid w:val="00A415E9"/>
    <w:rsid w:val="00A42771"/>
    <w:rsid w:val="00A42AB4"/>
    <w:rsid w:val="00A42CBA"/>
    <w:rsid w:val="00A4342B"/>
    <w:rsid w:val="00A439CC"/>
    <w:rsid w:val="00A43EED"/>
    <w:rsid w:val="00A471F8"/>
    <w:rsid w:val="00A474DE"/>
    <w:rsid w:val="00A502B6"/>
    <w:rsid w:val="00A51F2D"/>
    <w:rsid w:val="00A53C86"/>
    <w:rsid w:val="00A543FD"/>
    <w:rsid w:val="00A54534"/>
    <w:rsid w:val="00A54B24"/>
    <w:rsid w:val="00A54D20"/>
    <w:rsid w:val="00A5602F"/>
    <w:rsid w:val="00A568C3"/>
    <w:rsid w:val="00A56CBD"/>
    <w:rsid w:val="00A57786"/>
    <w:rsid w:val="00A60776"/>
    <w:rsid w:val="00A61FEC"/>
    <w:rsid w:val="00A63296"/>
    <w:rsid w:val="00A63D43"/>
    <w:rsid w:val="00A63D86"/>
    <w:rsid w:val="00A64223"/>
    <w:rsid w:val="00A64C4E"/>
    <w:rsid w:val="00A6731E"/>
    <w:rsid w:val="00A677FB"/>
    <w:rsid w:val="00A679DB"/>
    <w:rsid w:val="00A71125"/>
    <w:rsid w:val="00A712D9"/>
    <w:rsid w:val="00A7148B"/>
    <w:rsid w:val="00A71EC1"/>
    <w:rsid w:val="00A72CA7"/>
    <w:rsid w:val="00A72FB0"/>
    <w:rsid w:val="00A73252"/>
    <w:rsid w:val="00A73C4A"/>
    <w:rsid w:val="00A73E0E"/>
    <w:rsid w:val="00A74936"/>
    <w:rsid w:val="00A7515D"/>
    <w:rsid w:val="00A758A7"/>
    <w:rsid w:val="00A7694D"/>
    <w:rsid w:val="00A7784C"/>
    <w:rsid w:val="00A77A38"/>
    <w:rsid w:val="00A80E46"/>
    <w:rsid w:val="00A8153A"/>
    <w:rsid w:val="00A82829"/>
    <w:rsid w:val="00A82C72"/>
    <w:rsid w:val="00A82DF4"/>
    <w:rsid w:val="00A84E03"/>
    <w:rsid w:val="00A84F86"/>
    <w:rsid w:val="00A86294"/>
    <w:rsid w:val="00A86E4A"/>
    <w:rsid w:val="00A86F67"/>
    <w:rsid w:val="00A8730A"/>
    <w:rsid w:val="00A873D2"/>
    <w:rsid w:val="00A8740F"/>
    <w:rsid w:val="00A87CB8"/>
    <w:rsid w:val="00A91DB5"/>
    <w:rsid w:val="00A9472D"/>
    <w:rsid w:val="00A95496"/>
    <w:rsid w:val="00A967AD"/>
    <w:rsid w:val="00A96D8C"/>
    <w:rsid w:val="00A971E2"/>
    <w:rsid w:val="00A97F7A"/>
    <w:rsid w:val="00AA1733"/>
    <w:rsid w:val="00AA1CF8"/>
    <w:rsid w:val="00AA3F58"/>
    <w:rsid w:val="00AA4B23"/>
    <w:rsid w:val="00AA4F46"/>
    <w:rsid w:val="00AA5868"/>
    <w:rsid w:val="00AA647E"/>
    <w:rsid w:val="00AA650A"/>
    <w:rsid w:val="00AA6525"/>
    <w:rsid w:val="00AA6D7C"/>
    <w:rsid w:val="00AA77B3"/>
    <w:rsid w:val="00AA7AC1"/>
    <w:rsid w:val="00AB016B"/>
    <w:rsid w:val="00AB0216"/>
    <w:rsid w:val="00AB03ED"/>
    <w:rsid w:val="00AB06D0"/>
    <w:rsid w:val="00AB0981"/>
    <w:rsid w:val="00AB11A6"/>
    <w:rsid w:val="00AB15A7"/>
    <w:rsid w:val="00AB1BB2"/>
    <w:rsid w:val="00AB20C9"/>
    <w:rsid w:val="00AB20E9"/>
    <w:rsid w:val="00AB266C"/>
    <w:rsid w:val="00AB41C2"/>
    <w:rsid w:val="00AB4CC6"/>
    <w:rsid w:val="00AB5509"/>
    <w:rsid w:val="00AB5B1C"/>
    <w:rsid w:val="00AB7DA7"/>
    <w:rsid w:val="00AB7EF8"/>
    <w:rsid w:val="00AC0919"/>
    <w:rsid w:val="00AC0D61"/>
    <w:rsid w:val="00AC1D1A"/>
    <w:rsid w:val="00AC25B3"/>
    <w:rsid w:val="00AC2FEB"/>
    <w:rsid w:val="00AC3030"/>
    <w:rsid w:val="00AC392E"/>
    <w:rsid w:val="00AC3E54"/>
    <w:rsid w:val="00AC3FFE"/>
    <w:rsid w:val="00AC48D1"/>
    <w:rsid w:val="00AC53C4"/>
    <w:rsid w:val="00AC5766"/>
    <w:rsid w:val="00AC63A8"/>
    <w:rsid w:val="00AC64E7"/>
    <w:rsid w:val="00AC681B"/>
    <w:rsid w:val="00AC6D66"/>
    <w:rsid w:val="00AC6F1B"/>
    <w:rsid w:val="00AC7018"/>
    <w:rsid w:val="00AC7DD2"/>
    <w:rsid w:val="00AD071E"/>
    <w:rsid w:val="00AD117D"/>
    <w:rsid w:val="00AD2711"/>
    <w:rsid w:val="00AD27EA"/>
    <w:rsid w:val="00AD3122"/>
    <w:rsid w:val="00AD37D5"/>
    <w:rsid w:val="00AD40FA"/>
    <w:rsid w:val="00AD4CF9"/>
    <w:rsid w:val="00AD50E2"/>
    <w:rsid w:val="00AD51CC"/>
    <w:rsid w:val="00AD581F"/>
    <w:rsid w:val="00AD6468"/>
    <w:rsid w:val="00AD717B"/>
    <w:rsid w:val="00AD72D0"/>
    <w:rsid w:val="00AD7976"/>
    <w:rsid w:val="00AE0FD4"/>
    <w:rsid w:val="00AE2B30"/>
    <w:rsid w:val="00AE2C83"/>
    <w:rsid w:val="00AE40C2"/>
    <w:rsid w:val="00AE4927"/>
    <w:rsid w:val="00AE53F8"/>
    <w:rsid w:val="00AE5669"/>
    <w:rsid w:val="00AE6042"/>
    <w:rsid w:val="00AE675E"/>
    <w:rsid w:val="00AE6A87"/>
    <w:rsid w:val="00AE6DB5"/>
    <w:rsid w:val="00AE7755"/>
    <w:rsid w:val="00AE7C43"/>
    <w:rsid w:val="00AF03E0"/>
    <w:rsid w:val="00AF0854"/>
    <w:rsid w:val="00AF1AE3"/>
    <w:rsid w:val="00AF1D28"/>
    <w:rsid w:val="00AF1F5B"/>
    <w:rsid w:val="00AF321A"/>
    <w:rsid w:val="00AF374F"/>
    <w:rsid w:val="00AF3E48"/>
    <w:rsid w:val="00AF461E"/>
    <w:rsid w:val="00AF46B2"/>
    <w:rsid w:val="00AF46BE"/>
    <w:rsid w:val="00AF4E5B"/>
    <w:rsid w:val="00AF561D"/>
    <w:rsid w:val="00AF598D"/>
    <w:rsid w:val="00AF65C1"/>
    <w:rsid w:val="00AF6778"/>
    <w:rsid w:val="00AF7C79"/>
    <w:rsid w:val="00B00DA5"/>
    <w:rsid w:val="00B00DCD"/>
    <w:rsid w:val="00B02331"/>
    <w:rsid w:val="00B0235F"/>
    <w:rsid w:val="00B02C0B"/>
    <w:rsid w:val="00B02F71"/>
    <w:rsid w:val="00B03363"/>
    <w:rsid w:val="00B040C0"/>
    <w:rsid w:val="00B0483C"/>
    <w:rsid w:val="00B04F41"/>
    <w:rsid w:val="00B05C1B"/>
    <w:rsid w:val="00B061B7"/>
    <w:rsid w:val="00B06293"/>
    <w:rsid w:val="00B0652D"/>
    <w:rsid w:val="00B06D51"/>
    <w:rsid w:val="00B10F81"/>
    <w:rsid w:val="00B11E14"/>
    <w:rsid w:val="00B11FB5"/>
    <w:rsid w:val="00B121E7"/>
    <w:rsid w:val="00B12C82"/>
    <w:rsid w:val="00B13AE3"/>
    <w:rsid w:val="00B142BB"/>
    <w:rsid w:val="00B14565"/>
    <w:rsid w:val="00B14EEC"/>
    <w:rsid w:val="00B1532C"/>
    <w:rsid w:val="00B16674"/>
    <w:rsid w:val="00B16688"/>
    <w:rsid w:val="00B16AA3"/>
    <w:rsid w:val="00B16B6C"/>
    <w:rsid w:val="00B178CE"/>
    <w:rsid w:val="00B179CE"/>
    <w:rsid w:val="00B17B50"/>
    <w:rsid w:val="00B2168C"/>
    <w:rsid w:val="00B216CF"/>
    <w:rsid w:val="00B21ACA"/>
    <w:rsid w:val="00B221F2"/>
    <w:rsid w:val="00B23892"/>
    <w:rsid w:val="00B23C92"/>
    <w:rsid w:val="00B24D0B"/>
    <w:rsid w:val="00B25B27"/>
    <w:rsid w:val="00B26AAB"/>
    <w:rsid w:val="00B26F77"/>
    <w:rsid w:val="00B27614"/>
    <w:rsid w:val="00B27AC6"/>
    <w:rsid w:val="00B27F00"/>
    <w:rsid w:val="00B30231"/>
    <w:rsid w:val="00B3031A"/>
    <w:rsid w:val="00B306BB"/>
    <w:rsid w:val="00B313FD"/>
    <w:rsid w:val="00B317C8"/>
    <w:rsid w:val="00B31E98"/>
    <w:rsid w:val="00B3246F"/>
    <w:rsid w:val="00B32BCC"/>
    <w:rsid w:val="00B33BAD"/>
    <w:rsid w:val="00B357A0"/>
    <w:rsid w:val="00B36ED8"/>
    <w:rsid w:val="00B37078"/>
    <w:rsid w:val="00B37549"/>
    <w:rsid w:val="00B41AEE"/>
    <w:rsid w:val="00B43969"/>
    <w:rsid w:val="00B43A23"/>
    <w:rsid w:val="00B441D1"/>
    <w:rsid w:val="00B44777"/>
    <w:rsid w:val="00B448EA"/>
    <w:rsid w:val="00B44FE6"/>
    <w:rsid w:val="00B464E6"/>
    <w:rsid w:val="00B46F86"/>
    <w:rsid w:val="00B4732F"/>
    <w:rsid w:val="00B47A71"/>
    <w:rsid w:val="00B47CB8"/>
    <w:rsid w:val="00B51C77"/>
    <w:rsid w:val="00B52AFB"/>
    <w:rsid w:val="00B52CC3"/>
    <w:rsid w:val="00B54C25"/>
    <w:rsid w:val="00B54DE5"/>
    <w:rsid w:val="00B55046"/>
    <w:rsid w:val="00B60294"/>
    <w:rsid w:val="00B606D2"/>
    <w:rsid w:val="00B610A1"/>
    <w:rsid w:val="00B612E4"/>
    <w:rsid w:val="00B61624"/>
    <w:rsid w:val="00B6235F"/>
    <w:rsid w:val="00B62433"/>
    <w:rsid w:val="00B6253F"/>
    <w:rsid w:val="00B62B48"/>
    <w:rsid w:val="00B62CF5"/>
    <w:rsid w:val="00B6348F"/>
    <w:rsid w:val="00B63B26"/>
    <w:rsid w:val="00B647F7"/>
    <w:rsid w:val="00B64A8A"/>
    <w:rsid w:val="00B64B93"/>
    <w:rsid w:val="00B6545E"/>
    <w:rsid w:val="00B65F76"/>
    <w:rsid w:val="00B6600C"/>
    <w:rsid w:val="00B66390"/>
    <w:rsid w:val="00B667D6"/>
    <w:rsid w:val="00B66912"/>
    <w:rsid w:val="00B66926"/>
    <w:rsid w:val="00B67D5E"/>
    <w:rsid w:val="00B71401"/>
    <w:rsid w:val="00B72145"/>
    <w:rsid w:val="00B72941"/>
    <w:rsid w:val="00B72F3A"/>
    <w:rsid w:val="00B72FA7"/>
    <w:rsid w:val="00B73F22"/>
    <w:rsid w:val="00B7451D"/>
    <w:rsid w:val="00B747A3"/>
    <w:rsid w:val="00B74F14"/>
    <w:rsid w:val="00B75609"/>
    <w:rsid w:val="00B777D2"/>
    <w:rsid w:val="00B77A0F"/>
    <w:rsid w:val="00B81FF7"/>
    <w:rsid w:val="00B821C2"/>
    <w:rsid w:val="00B82BB1"/>
    <w:rsid w:val="00B832DE"/>
    <w:rsid w:val="00B8380A"/>
    <w:rsid w:val="00B84C60"/>
    <w:rsid w:val="00B857AA"/>
    <w:rsid w:val="00B85AFC"/>
    <w:rsid w:val="00B85DC4"/>
    <w:rsid w:val="00B863D5"/>
    <w:rsid w:val="00B86649"/>
    <w:rsid w:val="00B86928"/>
    <w:rsid w:val="00B86B45"/>
    <w:rsid w:val="00B86FEB"/>
    <w:rsid w:val="00B874D0"/>
    <w:rsid w:val="00B879B4"/>
    <w:rsid w:val="00B9043D"/>
    <w:rsid w:val="00B90789"/>
    <w:rsid w:val="00B912F4"/>
    <w:rsid w:val="00B9173A"/>
    <w:rsid w:val="00B91797"/>
    <w:rsid w:val="00B91AE8"/>
    <w:rsid w:val="00B91CAA"/>
    <w:rsid w:val="00B92217"/>
    <w:rsid w:val="00B9275C"/>
    <w:rsid w:val="00B92A27"/>
    <w:rsid w:val="00B93E66"/>
    <w:rsid w:val="00B940DC"/>
    <w:rsid w:val="00B94791"/>
    <w:rsid w:val="00B95335"/>
    <w:rsid w:val="00B957F0"/>
    <w:rsid w:val="00B97B9B"/>
    <w:rsid w:val="00B97FB5"/>
    <w:rsid w:val="00BA1896"/>
    <w:rsid w:val="00BA1C95"/>
    <w:rsid w:val="00BA1E1E"/>
    <w:rsid w:val="00BA1F47"/>
    <w:rsid w:val="00BA2BC8"/>
    <w:rsid w:val="00BA304F"/>
    <w:rsid w:val="00BA3FCE"/>
    <w:rsid w:val="00BA617C"/>
    <w:rsid w:val="00BA6F95"/>
    <w:rsid w:val="00BA7405"/>
    <w:rsid w:val="00BA79BC"/>
    <w:rsid w:val="00BA7D44"/>
    <w:rsid w:val="00BA7F95"/>
    <w:rsid w:val="00BB0DCF"/>
    <w:rsid w:val="00BB130A"/>
    <w:rsid w:val="00BB1B7E"/>
    <w:rsid w:val="00BB1C88"/>
    <w:rsid w:val="00BB29C4"/>
    <w:rsid w:val="00BB29E4"/>
    <w:rsid w:val="00BB36B1"/>
    <w:rsid w:val="00BB3940"/>
    <w:rsid w:val="00BB3C74"/>
    <w:rsid w:val="00BB441C"/>
    <w:rsid w:val="00BB4629"/>
    <w:rsid w:val="00BB4D56"/>
    <w:rsid w:val="00BB5438"/>
    <w:rsid w:val="00BB548A"/>
    <w:rsid w:val="00BB580B"/>
    <w:rsid w:val="00BB6034"/>
    <w:rsid w:val="00BB626F"/>
    <w:rsid w:val="00BB63ED"/>
    <w:rsid w:val="00BB76FD"/>
    <w:rsid w:val="00BC091E"/>
    <w:rsid w:val="00BC09BF"/>
    <w:rsid w:val="00BC1082"/>
    <w:rsid w:val="00BC111A"/>
    <w:rsid w:val="00BC19CB"/>
    <w:rsid w:val="00BC2733"/>
    <w:rsid w:val="00BC2B07"/>
    <w:rsid w:val="00BC2DAE"/>
    <w:rsid w:val="00BC44FE"/>
    <w:rsid w:val="00BC4920"/>
    <w:rsid w:val="00BC4F47"/>
    <w:rsid w:val="00BC536C"/>
    <w:rsid w:val="00BC5A65"/>
    <w:rsid w:val="00BC655B"/>
    <w:rsid w:val="00BC74C4"/>
    <w:rsid w:val="00BC7F68"/>
    <w:rsid w:val="00BD00DC"/>
    <w:rsid w:val="00BD058B"/>
    <w:rsid w:val="00BD0DA7"/>
    <w:rsid w:val="00BD14EB"/>
    <w:rsid w:val="00BD1F10"/>
    <w:rsid w:val="00BD24E1"/>
    <w:rsid w:val="00BD507A"/>
    <w:rsid w:val="00BD55C8"/>
    <w:rsid w:val="00BD5604"/>
    <w:rsid w:val="00BD607B"/>
    <w:rsid w:val="00BD6FFC"/>
    <w:rsid w:val="00BD7455"/>
    <w:rsid w:val="00BD74FB"/>
    <w:rsid w:val="00BD781C"/>
    <w:rsid w:val="00BD790F"/>
    <w:rsid w:val="00BD792F"/>
    <w:rsid w:val="00BE08E0"/>
    <w:rsid w:val="00BE0B34"/>
    <w:rsid w:val="00BE140A"/>
    <w:rsid w:val="00BE155C"/>
    <w:rsid w:val="00BE2224"/>
    <w:rsid w:val="00BE23FB"/>
    <w:rsid w:val="00BE301F"/>
    <w:rsid w:val="00BE33EB"/>
    <w:rsid w:val="00BE3A2E"/>
    <w:rsid w:val="00BE4054"/>
    <w:rsid w:val="00BE4A93"/>
    <w:rsid w:val="00BE7468"/>
    <w:rsid w:val="00BE76F9"/>
    <w:rsid w:val="00BF00CB"/>
    <w:rsid w:val="00BF00EA"/>
    <w:rsid w:val="00BF08F5"/>
    <w:rsid w:val="00BF129A"/>
    <w:rsid w:val="00BF2D1E"/>
    <w:rsid w:val="00BF30D4"/>
    <w:rsid w:val="00BF32FB"/>
    <w:rsid w:val="00BF3782"/>
    <w:rsid w:val="00BF4036"/>
    <w:rsid w:val="00BF47BF"/>
    <w:rsid w:val="00BF4FBB"/>
    <w:rsid w:val="00BF51AF"/>
    <w:rsid w:val="00BF52F1"/>
    <w:rsid w:val="00BF53AA"/>
    <w:rsid w:val="00BF5A78"/>
    <w:rsid w:val="00BF6274"/>
    <w:rsid w:val="00BF6390"/>
    <w:rsid w:val="00BF63AE"/>
    <w:rsid w:val="00BF64DB"/>
    <w:rsid w:val="00BF665C"/>
    <w:rsid w:val="00C012D3"/>
    <w:rsid w:val="00C0207C"/>
    <w:rsid w:val="00C02D0C"/>
    <w:rsid w:val="00C03D26"/>
    <w:rsid w:val="00C03F1A"/>
    <w:rsid w:val="00C03FB5"/>
    <w:rsid w:val="00C040D2"/>
    <w:rsid w:val="00C04360"/>
    <w:rsid w:val="00C047F7"/>
    <w:rsid w:val="00C06137"/>
    <w:rsid w:val="00C06513"/>
    <w:rsid w:val="00C0652B"/>
    <w:rsid w:val="00C067CB"/>
    <w:rsid w:val="00C0692B"/>
    <w:rsid w:val="00C07A8A"/>
    <w:rsid w:val="00C10EBF"/>
    <w:rsid w:val="00C11531"/>
    <w:rsid w:val="00C11E4E"/>
    <w:rsid w:val="00C1233C"/>
    <w:rsid w:val="00C12785"/>
    <w:rsid w:val="00C12CD5"/>
    <w:rsid w:val="00C1344D"/>
    <w:rsid w:val="00C13B8B"/>
    <w:rsid w:val="00C1440F"/>
    <w:rsid w:val="00C15739"/>
    <w:rsid w:val="00C16EC6"/>
    <w:rsid w:val="00C174B0"/>
    <w:rsid w:val="00C1784D"/>
    <w:rsid w:val="00C20163"/>
    <w:rsid w:val="00C2017E"/>
    <w:rsid w:val="00C203E2"/>
    <w:rsid w:val="00C20C51"/>
    <w:rsid w:val="00C2109F"/>
    <w:rsid w:val="00C21213"/>
    <w:rsid w:val="00C212E6"/>
    <w:rsid w:val="00C2136D"/>
    <w:rsid w:val="00C21573"/>
    <w:rsid w:val="00C21AB2"/>
    <w:rsid w:val="00C24079"/>
    <w:rsid w:val="00C24145"/>
    <w:rsid w:val="00C242D2"/>
    <w:rsid w:val="00C24536"/>
    <w:rsid w:val="00C24878"/>
    <w:rsid w:val="00C24DAA"/>
    <w:rsid w:val="00C257CD"/>
    <w:rsid w:val="00C25A42"/>
    <w:rsid w:val="00C266F5"/>
    <w:rsid w:val="00C26831"/>
    <w:rsid w:val="00C2686D"/>
    <w:rsid w:val="00C27B3C"/>
    <w:rsid w:val="00C30A0B"/>
    <w:rsid w:val="00C30EA6"/>
    <w:rsid w:val="00C3126C"/>
    <w:rsid w:val="00C3177D"/>
    <w:rsid w:val="00C31825"/>
    <w:rsid w:val="00C3224D"/>
    <w:rsid w:val="00C3282C"/>
    <w:rsid w:val="00C338CF"/>
    <w:rsid w:val="00C33D52"/>
    <w:rsid w:val="00C34133"/>
    <w:rsid w:val="00C342C0"/>
    <w:rsid w:val="00C34F75"/>
    <w:rsid w:val="00C353EC"/>
    <w:rsid w:val="00C35CE4"/>
    <w:rsid w:val="00C3654D"/>
    <w:rsid w:val="00C366B1"/>
    <w:rsid w:val="00C37379"/>
    <w:rsid w:val="00C401A0"/>
    <w:rsid w:val="00C40952"/>
    <w:rsid w:val="00C40970"/>
    <w:rsid w:val="00C409C8"/>
    <w:rsid w:val="00C409D1"/>
    <w:rsid w:val="00C409EB"/>
    <w:rsid w:val="00C416F0"/>
    <w:rsid w:val="00C42D53"/>
    <w:rsid w:val="00C4387E"/>
    <w:rsid w:val="00C4464F"/>
    <w:rsid w:val="00C44700"/>
    <w:rsid w:val="00C44C76"/>
    <w:rsid w:val="00C44EC8"/>
    <w:rsid w:val="00C45000"/>
    <w:rsid w:val="00C4519D"/>
    <w:rsid w:val="00C457AB"/>
    <w:rsid w:val="00C46FB5"/>
    <w:rsid w:val="00C478C7"/>
    <w:rsid w:val="00C50363"/>
    <w:rsid w:val="00C513CC"/>
    <w:rsid w:val="00C51C43"/>
    <w:rsid w:val="00C527BC"/>
    <w:rsid w:val="00C52C33"/>
    <w:rsid w:val="00C541CB"/>
    <w:rsid w:val="00C5456E"/>
    <w:rsid w:val="00C549DF"/>
    <w:rsid w:val="00C55A31"/>
    <w:rsid w:val="00C55A44"/>
    <w:rsid w:val="00C56109"/>
    <w:rsid w:val="00C569EA"/>
    <w:rsid w:val="00C571FA"/>
    <w:rsid w:val="00C5750B"/>
    <w:rsid w:val="00C57A49"/>
    <w:rsid w:val="00C60852"/>
    <w:rsid w:val="00C60EC1"/>
    <w:rsid w:val="00C6142A"/>
    <w:rsid w:val="00C6154E"/>
    <w:rsid w:val="00C61C3A"/>
    <w:rsid w:val="00C622B1"/>
    <w:rsid w:val="00C6266D"/>
    <w:rsid w:val="00C628C3"/>
    <w:rsid w:val="00C6314B"/>
    <w:rsid w:val="00C63B06"/>
    <w:rsid w:val="00C63B17"/>
    <w:rsid w:val="00C6468A"/>
    <w:rsid w:val="00C64B1E"/>
    <w:rsid w:val="00C64F52"/>
    <w:rsid w:val="00C65235"/>
    <w:rsid w:val="00C65329"/>
    <w:rsid w:val="00C65ADC"/>
    <w:rsid w:val="00C66942"/>
    <w:rsid w:val="00C66A62"/>
    <w:rsid w:val="00C67251"/>
    <w:rsid w:val="00C67277"/>
    <w:rsid w:val="00C676AE"/>
    <w:rsid w:val="00C67B55"/>
    <w:rsid w:val="00C67E36"/>
    <w:rsid w:val="00C7061D"/>
    <w:rsid w:val="00C708B6"/>
    <w:rsid w:val="00C708D0"/>
    <w:rsid w:val="00C7230F"/>
    <w:rsid w:val="00C72F64"/>
    <w:rsid w:val="00C73476"/>
    <w:rsid w:val="00C7437D"/>
    <w:rsid w:val="00C75CF2"/>
    <w:rsid w:val="00C76541"/>
    <w:rsid w:val="00C7664F"/>
    <w:rsid w:val="00C76688"/>
    <w:rsid w:val="00C76F80"/>
    <w:rsid w:val="00C771C0"/>
    <w:rsid w:val="00C7742E"/>
    <w:rsid w:val="00C77753"/>
    <w:rsid w:val="00C778F4"/>
    <w:rsid w:val="00C77BBB"/>
    <w:rsid w:val="00C77C49"/>
    <w:rsid w:val="00C77F6D"/>
    <w:rsid w:val="00C80189"/>
    <w:rsid w:val="00C81538"/>
    <w:rsid w:val="00C81D5C"/>
    <w:rsid w:val="00C81DFB"/>
    <w:rsid w:val="00C828EF"/>
    <w:rsid w:val="00C82AAB"/>
    <w:rsid w:val="00C82B5E"/>
    <w:rsid w:val="00C83926"/>
    <w:rsid w:val="00C83AC6"/>
    <w:rsid w:val="00C83E9E"/>
    <w:rsid w:val="00C83F6F"/>
    <w:rsid w:val="00C85083"/>
    <w:rsid w:val="00C855BA"/>
    <w:rsid w:val="00C85D5C"/>
    <w:rsid w:val="00C85D67"/>
    <w:rsid w:val="00C85E55"/>
    <w:rsid w:val="00C87A15"/>
    <w:rsid w:val="00C90299"/>
    <w:rsid w:val="00C903C2"/>
    <w:rsid w:val="00C90C32"/>
    <w:rsid w:val="00C90ED0"/>
    <w:rsid w:val="00C9296F"/>
    <w:rsid w:val="00C929BC"/>
    <w:rsid w:val="00C93386"/>
    <w:rsid w:val="00C938A1"/>
    <w:rsid w:val="00C93F54"/>
    <w:rsid w:val="00C949E1"/>
    <w:rsid w:val="00C94DAC"/>
    <w:rsid w:val="00C953EB"/>
    <w:rsid w:val="00C95B6E"/>
    <w:rsid w:val="00C96BC0"/>
    <w:rsid w:val="00C96E22"/>
    <w:rsid w:val="00C97693"/>
    <w:rsid w:val="00C976BB"/>
    <w:rsid w:val="00C97712"/>
    <w:rsid w:val="00C97854"/>
    <w:rsid w:val="00CA011B"/>
    <w:rsid w:val="00CA25B4"/>
    <w:rsid w:val="00CA3D1D"/>
    <w:rsid w:val="00CA3E0E"/>
    <w:rsid w:val="00CA47BB"/>
    <w:rsid w:val="00CA494B"/>
    <w:rsid w:val="00CA5C10"/>
    <w:rsid w:val="00CA5E7F"/>
    <w:rsid w:val="00CA5F32"/>
    <w:rsid w:val="00CA6B51"/>
    <w:rsid w:val="00CA75DA"/>
    <w:rsid w:val="00CB1A50"/>
    <w:rsid w:val="00CB20AD"/>
    <w:rsid w:val="00CB25E8"/>
    <w:rsid w:val="00CB28DE"/>
    <w:rsid w:val="00CB45DD"/>
    <w:rsid w:val="00CB4E42"/>
    <w:rsid w:val="00CB687A"/>
    <w:rsid w:val="00CB6890"/>
    <w:rsid w:val="00CB6F6C"/>
    <w:rsid w:val="00CB79CB"/>
    <w:rsid w:val="00CB7BAD"/>
    <w:rsid w:val="00CC06DA"/>
    <w:rsid w:val="00CC09C7"/>
    <w:rsid w:val="00CC0BD3"/>
    <w:rsid w:val="00CC2292"/>
    <w:rsid w:val="00CC258B"/>
    <w:rsid w:val="00CC32AB"/>
    <w:rsid w:val="00CC4130"/>
    <w:rsid w:val="00CC4305"/>
    <w:rsid w:val="00CC4DBF"/>
    <w:rsid w:val="00CC5648"/>
    <w:rsid w:val="00CC5BB8"/>
    <w:rsid w:val="00CC5FCE"/>
    <w:rsid w:val="00CC6127"/>
    <w:rsid w:val="00CC63D2"/>
    <w:rsid w:val="00CD0C30"/>
    <w:rsid w:val="00CD17AC"/>
    <w:rsid w:val="00CD1905"/>
    <w:rsid w:val="00CD3693"/>
    <w:rsid w:val="00CD397C"/>
    <w:rsid w:val="00CD435D"/>
    <w:rsid w:val="00CD4C07"/>
    <w:rsid w:val="00CD4EFF"/>
    <w:rsid w:val="00CD5566"/>
    <w:rsid w:val="00CD5F96"/>
    <w:rsid w:val="00CD74F1"/>
    <w:rsid w:val="00CE01D2"/>
    <w:rsid w:val="00CE0A08"/>
    <w:rsid w:val="00CE1694"/>
    <w:rsid w:val="00CE17F8"/>
    <w:rsid w:val="00CE1D53"/>
    <w:rsid w:val="00CE2204"/>
    <w:rsid w:val="00CE3A8A"/>
    <w:rsid w:val="00CE3C9C"/>
    <w:rsid w:val="00CE3E05"/>
    <w:rsid w:val="00CE4C61"/>
    <w:rsid w:val="00CE5603"/>
    <w:rsid w:val="00CE5AF1"/>
    <w:rsid w:val="00CE6641"/>
    <w:rsid w:val="00CE697A"/>
    <w:rsid w:val="00CE6E7D"/>
    <w:rsid w:val="00CF0010"/>
    <w:rsid w:val="00CF0791"/>
    <w:rsid w:val="00CF1E85"/>
    <w:rsid w:val="00CF1F48"/>
    <w:rsid w:val="00CF270A"/>
    <w:rsid w:val="00CF5878"/>
    <w:rsid w:val="00CF5FC1"/>
    <w:rsid w:val="00CF5FD8"/>
    <w:rsid w:val="00CF6FD3"/>
    <w:rsid w:val="00CF70D5"/>
    <w:rsid w:val="00CF79B7"/>
    <w:rsid w:val="00CF79CB"/>
    <w:rsid w:val="00D01703"/>
    <w:rsid w:val="00D022BA"/>
    <w:rsid w:val="00D02DEC"/>
    <w:rsid w:val="00D0305D"/>
    <w:rsid w:val="00D03663"/>
    <w:rsid w:val="00D04DD9"/>
    <w:rsid w:val="00D05547"/>
    <w:rsid w:val="00D056AA"/>
    <w:rsid w:val="00D05C2F"/>
    <w:rsid w:val="00D06981"/>
    <w:rsid w:val="00D07559"/>
    <w:rsid w:val="00D0792A"/>
    <w:rsid w:val="00D07AAD"/>
    <w:rsid w:val="00D13E63"/>
    <w:rsid w:val="00D14964"/>
    <w:rsid w:val="00D14BA2"/>
    <w:rsid w:val="00D1759E"/>
    <w:rsid w:val="00D17759"/>
    <w:rsid w:val="00D203CB"/>
    <w:rsid w:val="00D209D0"/>
    <w:rsid w:val="00D209DA"/>
    <w:rsid w:val="00D20A0B"/>
    <w:rsid w:val="00D212F2"/>
    <w:rsid w:val="00D21960"/>
    <w:rsid w:val="00D21976"/>
    <w:rsid w:val="00D21AC5"/>
    <w:rsid w:val="00D23804"/>
    <w:rsid w:val="00D23B8D"/>
    <w:rsid w:val="00D23BC7"/>
    <w:rsid w:val="00D24211"/>
    <w:rsid w:val="00D251F2"/>
    <w:rsid w:val="00D25DC2"/>
    <w:rsid w:val="00D261E0"/>
    <w:rsid w:val="00D263AA"/>
    <w:rsid w:val="00D2666A"/>
    <w:rsid w:val="00D2697D"/>
    <w:rsid w:val="00D26D5C"/>
    <w:rsid w:val="00D2731F"/>
    <w:rsid w:val="00D27E52"/>
    <w:rsid w:val="00D30FCF"/>
    <w:rsid w:val="00D31573"/>
    <w:rsid w:val="00D31793"/>
    <w:rsid w:val="00D318A3"/>
    <w:rsid w:val="00D31D0F"/>
    <w:rsid w:val="00D3286A"/>
    <w:rsid w:val="00D32ADF"/>
    <w:rsid w:val="00D32DF8"/>
    <w:rsid w:val="00D3330D"/>
    <w:rsid w:val="00D336B1"/>
    <w:rsid w:val="00D3371A"/>
    <w:rsid w:val="00D33A22"/>
    <w:rsid w:val="00D34AFA"/>
    <w:rsid w:val="00D34DFD"/>
    <w:rsid w:val="00D3569D"/>
    <w:rsid w:val="00D361B8"/>
    <w:rsid w:val="00D369CF"/>
    <w:rsid w:val="00D36BB9"/>
    <w:rsid w:val="00D3701E"/>
    <w:rsid w:val="00D400B2"/>
    <w:rsid w:val="00D4211D"/>
    <w:rsid w:val="00D421E4"/>
    <w:rsid w:val="00D42F8F"/>
    <w:rsid w:val="00D439BD"/>
    <w:rsid w:val="00D43DBC"/>
    <w:rsid w:val="00D443CF"/>
    <w:rsid w:val="00D44592"/>
    <w:rsid w:val="00D44C6F"/>
    <w:rsid w:val="00D45159"/>
    <w:rsid w:val="00D4542C"/>
    <w:rsid w:val="00D4588A"/>
    <w:rsid w:val="00D45C23"/>
    <w:rsid w:val="00D46526"/>
    <w:rsid w:val="00D46847"/>
    <w:rsid w:val="00D46A1E"/>
    <w:rsid w:val="00D46DA6"/>
    <w:rsid w:val="00D506B6"/>
    <w:rsid w:val="00D5113A"/>
    <w:rsid w:val="00D519D1"/>
    <w:rsid w:val="00D51B4F"/>
    <w:rsid w:val="00D521CC"/>
    <w:rsid w:val="00D52339"/>
    <w:rsid w:val="00D5258A"/>
    <w:rsid w:val="00D52BFE"/>
    <w:rsid w:val="00D54660"/>
    <w:rsid w:val="00D5486A"/>
    <w:rsid w:val="00D54A69"/>
    <w:rsid w:val="00D54F72"/>
    <w:rsid w:val="00D5516A"/>
    <w:rsid w:val="00D553B2"/>
    <w:rsid w:val="00D55879"/>
    <w:rsid w:val="00D55D54"/>
    <w:rsid w:val="00D57913"/>
    <w:rsid w:val="00D57B1B"/>
    <w:rsid w:val="00D61202"/>
    <w:rsid w:val="00D61491"/>
    <w:rsid w:val="00D6175C"/>
    <w:rsid w:val="00D61872"/>
    <w:rsid w:val="00D6269E"/>
    <w:rsid w:val="00D627DE"/>
    <w:rsid w:val="00D63CB4"/>
    <w:rsid w:val="00D63DBA"/>
    <w:rsid w:val="00D6501E"/>
    <w:rsid w:val="00D656B5"/>
    <w:rsid w:val="00D65917"/>
    <w:rsid w:val="00D65FCB"/>
    <w:rsid w:val="00D66451"/>
    <w:rsid w:val="00D67E0C"/>
    <w:rsid w:val="00D70A60"/>
    <w:rsid w:val="00D70B35"/>
    <w:rsid w:val="00D70B56"/>
    <w:rsid w:val="00D71451"/>
    <w:rsid w:val="00D71C0D"/>
    <w:rsid w:val="00D71EAB"/>
    <w:rsid w:val="00D72BE0"/>
    <w:rsid w:val="00D72D5F"/>
    <w:rsid w:val="00D73813"/>
    <w:rsid w:val="00D745FC"/>
    <w:rsid w:val="00D7472C"/>
    <w:rsid w:val="00D74767"/>
    <w:rsid w:val="00D747FC"/>
    <w:rsid w:val="00D75504"/>
    <w:rsid w:val="00D75C6D"/>
    <w:rsid w:val="00D75DB2"/>
    <w:rsid w:val="00D75E42"/>
    <w:rsid w:val="00D7614C"/>
    <w:rsid w:val="00D766EB"/>
    <w:rsid w:val="00D77071"/>
    <w:rsid w:val="00D7728A"/>
    <w:rsid w:val="00D77F08"/>
    <w:rsid w:val="00D801C6"/>
    <w:rsid w:val="00D80E3B"/>
    <w:rsid w:val="00D84A98"/>
    <w:rsid w:val="00D85522"/>
    <w:rsid w:val="00D855B5"/>
    <w:rsid w:val="00D85D9C"/>
    <w:rsid w:val="00D87091"/>
    <w:rsid w:val="00D8770B"/>
    <w:rsid w:val="00D878FA"/>
    <w:rsid w:val="00D903A8"/>
    <w:rsid w:val="00D91006"/>
    <w:rsid w:val="00D912A2"/>
    <w:rsid w:val="00D912F7"/>
    <w:rsid w:val="00D91C1C"/>
    <w:rsid w:val="00D91D8B"/>
    <w:rsid w:val="00D92290"/>
    <w:rsid w:val="00D92635"/>
    <w:rsid w:val="00D92F69"/>
    <w:rsid w:val="00D93C82"/>
    <w:rsid w:val="00D941C1"/>
    <w:rsid w:val="00D94942"/>
    <w:rsid w:val="00D94F15"/>
    <w:rsid w:val="00D962B0"/>
    <w:rsid w:val="00D973E2"/>
    <w:rsid w:val="00D9742F"/>
    <w:rsid w:val="00D9767D"/>
    <w:rsid w:val="00D97974"/>
    <w:rsid w:val="00D97A84"/>
    <w:rsid w:val="00D97BBE"/>
    <w:rsid w:val="00DA0C3C"/>
    <w:rsid w:val="00DA0F69"/>
    <w:rsid w:val="00DA0FFA"/>
    <w:rsid w:val="00DA12FA"/>
    <w:rsid w:val="00DA13EA"/>
    <w:rsid w:val="00DA496F"/>
    <w:rsid w:val="00DA5458"/>
    <w:rsid w:val="00DA562D"/>
    <w:rsid w:val="00DA7DE8"/>
    <w:rsid w:val="00DB046E"/>
    <w:rsid w:val="00DB0579"/>
    <w:rsid w:val="00DB106D"/>
    <w:rsid w:val="00DB163C"/>
    <w:rsid w:val="00DB1739"/>
    <w:rsid w:val="00DB1D09"/>
    <w:rsid w:val="00DB2031"/>
    <w:rsid w:val="00DB2327"/>
    <w:rsid w:val="00DB4487"/>
    <w:rsid w:val="00DB4546"/>
    <w:rsid w:val="00DB4AA8"/>
    <w:rsid w:val="00DB4F7E"/>
    <w:rsid w:val="00DB56B9"/>
    <w:rsid w:val="00DB5F9B"/>
    <w:rsid w:val="00DB6360"/>
    <w:rsid w:val="00DC12FB"/>
    <w:rsid w:val="00DC1B89"/>
    <w:rsid w:val="00DC33F9"/>
    <w:rsid w:val="00DC37B3"/>
    <w:rsid w:val="00DC3D0B"/>
    <w:rsid w:val="00DC3EAA"/>
    <w:rsid w:val="00DC4379"/>
    <w:rsid w:val="00DC5838"/>
    <w:rsid w:val="00DC6297"/>
    <w:rsid w:val="00DC7F13"/>
    <w:rsid w:val="00DD133B"/>
    <w:rsid w:val="00DD1390"/>
    <w:rsid w:val="00DD1576"/>
    <w:rsid w:val="00DD1C85"/>
    <w:rsid w:val="00DD1DAA"/>
    <w:rsid w:val="00DD28A0"/>
    <w:rsid w:val="00DD2932"/>
    <w:rsid w:val="00DD3A23"/>
    <w:rsid w:val="00DD3A3B"/>
    <w:rsid w:val="00DD40AC"/>
    <w:rsid w:val="00DD4650"/>
    <w:rsid w:val="00DD4750"/>
    <w:rsid w:val="00DD4E75"/>
    <w:rsid w:val="00DD6ADB"/>
    <w:rsid w:val="00DE01C2"/>
    <w:rsid w:val="00DE0E81"/>
    <w:rsid w:val="00DE1559"/>
    <w:rsid w:val="00DE1EBB"/>
    <w:rsid w:val="00DE2217"/>
    <w:rsid w:val="00DE2CF2"/>
    <w:rsid w:val="00DE2DE5"/>
    <w:rsid w:val="00DE34C4"/>
    <w:rsid w:val="00DE34FF"/>
    <w:rsid w:val="00DE3510"/>
    <w:rsid w:val="00DE366C"/>
    <w:rsid w:val="00DE4F68"/>
    <w:rsid w:val="00DE4FD1"/>
    <w:rsid w:val="00DE5067"/>
    <w:rsid w:val="00DE5368"/>
    <w:rsid w:val="00DF056F"/>
    <w:rsid w:val="00DF0D8E"/>
    <w:rsid w:val="00DF108A"/>
    <w:rsid w:val="00DF2A1D"/>
    <w:rsid w:val="00DF3146"/>
    <w:rsid w:val="00DF35F1"/>
    <w:rsid w:val="00DF3C1F"/>
    <w:rsid w:val="00DF3D58"/>
    <w:rsid w:val="00DF40B2"/>
    <w:rsid w:val="00DF4257"/>
    <w:rsid w:val="00DF4F57"/>
    <w:rsid w:val="00DF5367"/>
    <w:rsid w:val="00DF5AA6"/>
    <w:rsid w:val="00DF6989"/>
    <w:rsid w:val="00DF6F04"/>
    <w:rsid w:val="00E00170"/>
    <w:rsid w:val="00E003AC"/>
    <w:rsid w:val="00E013EC"/>
    <w:rsid w:val="00E01C1C"/>
    <w:rsid w:val="00E03ACA"/>
    <w:rsid w:val="00E03E90"/>
    <w:rsid w:val="00E03E98"/>
    <w:rsid w:val="00E03FCC"/>
    <w:rsid w:val="00E0443C"/>
    <w:rsid w:val="00E046ED"/>
    <w:rsid w:val="00E05D5B"/>
    <w:rsid w:val="00E064F6"/>
    <w:rsid w:val="00E07B18"/>
    <w:rsid w:val="00E11504"/>
    <w:rsid w:val="00E12C75"/>
    <w:rsid w:val="00E133E0"/>
    <w:rsid w:val="00E13464"/>
    <w:rsid w:val="00E13BDA"/>
    <w:rsid w:val="00E13DAD"/>
    <w:rsid w:val="00E1446C"/>
    <w:rsid w:val="00E14C91"/>
    <w:rsid w:val="00E1557B"/>
    <w:rsid w:val="00E15F34"/>
    <w:rsid w:val="00E16AF2"/>
    <w:rsid w:val="00E170D1"/>
    <w:rsid w:val="00E170E7"/>
    <w:rsid w:val="00E17201"/>
    <w:rsid w:val="00E17EB0"/>
    <w:rsid w:val="00E21000"/>
    <w:rsid w:val="00E21EBD"/>
    <w:rsid w:val="00E220CA"/>
    <w:rsid w:val="00E22146"/>
    <w:rsid w:val="00E23EE0"/>
    <w:rsid w:val="00E2441E"/>
    <w:rsid w:val="00E24662"/>
    <w:rsid w:val="00E24A7A"/>
    <w:rsid w:val="00E25034"/>
    <w:rsid w:val="00E253E3"/>
    <w:rsid w:val="00E25562"/>
    <w:rsid w:val="00E2712E"/>
    <w:rsid w:val="00E276CC"/>
    <w:rsid w:val="00E30AEE"/>
    <w:rsid w:val="00E32ABE"/>
    <w:rsid w:val="00E332A0"/>
    <w:rsid w:val="00E33385"/>
    <w:rsid w:val="00E335EF"/>
    <w:rsid w:val="00E3421A"/>
    <w:rsid w:val="00E342E7"/>
    <w:rsid w:val="00E3442C"/>
    <w:rsid w:val="00E35773"/>
    <w:rsid w:val="00E3645D"/>
    <w:rsid w:val="00E365D9"/>
    <w:rsid w:val="00E368D4"/>
    <w:rsid w:val="00E373B0"/>
    <w:rsid w:val="00E37768"/>
    <w:rsid w:val="00E40363"/>
    <w:rsid w:val="00E4081C"/>
    <w:rsid w:val="00E40DA6"/>
    <w:rsid w:val="00E419FB"/>
    <w:rsid w:val="00E41C0B"/>
    <w:rsid w:val="00E420FB"/>
    <w:rsid w:val="00E4224D"/>
    <w:rsid w:val="00E42660"/>
    <w:rsid w:val="00E43F6E"/>
    <w:rsid w:val="00E441FA"/>
    <w:rsid w:val="00E44CC2"/>
    <w:rsid w:val="00E45E17"/>
    <w:rsid w:val="00E46ECA"/>
    <w:rsid w:val="00E47B87"/>
    <w:rsid w:val="00E50749"/>
    <w:rsid w:val="00E5247A"/>
    <w:rsid w:val="00E5414C"/>
    <w:rsid w:val="00E546B3"/>
    <w:rsid w:val="00E54A98"/>
    <w:rsid w:val="00E54CFE"/>
    <w:rsid w:val="00E54D10"/>
    <w:rsid w:val="00E54E60"/>
    <w:rsid w:val="00E55575"/>
    <w:rsid w:val="00E55682"/>
    <w:rsid w:val="00E57AAD"/>
    <w:rsid w:val="00E60296"/>
    <w:rsid w:val="00E61C5F"/>
    <w:rsid w:val="00E62914"/>
    <w:rsid w:val="00E637A2"/>
    <w:rsid w:val="00E6394B"/>
    <w:rsid w:val="00E654BE"/>
    <w:rsid w:val="00E65626"/>
    <w:rsid w:val="00E67378"/>
    <w:rsid w:val="00E67FF1"/>
    <w:rsid w:val="00E70513"/>
    <w:rsid w:val="00E71A62"/>
    <w:rsid w:val="00E71D35"/>
    <w:rsid w:val="00E73039"/>
    <w:rsid w:val="00E73F88"/>
    <w:rsid w:val="00E74299"/>
    <w:rsid w:val="00E74A05"/>
    <w:rsid w:val="00E74EFB"/>
    <w:rsid w:val="00E75316"/>
    <w:rsid w:val="00E7581E"/>
    <w:rsid w:val="00E75872"/>
    <w:rsid w:val="00E75879"/>
    <w:rsid w:val="00E76538"/>
    <w:rsid w:val="00E76559"/>
    <w:rsid w:val="00E7681D"/>
    <w:rsid w:val="00E776FD"/>
    <w:rsid w:val="00E77727"/>
    <w:rsid w:val="00E77EDB"/>
    <w:rsid w:val="00E80C21"/>
    <w:rsid w:val="00E81BA7"/>
    <w:rsid w:val="00E85944"/>
    <w:rsid w:val="00E8596F"/>
    <w:rsid w:val="00E86241"/>
    <w:rsid w:val="00E8657B"/>
    <w:rsid w:val="00E86B5C"/>
    <w:rsid w:val="00E8725A"/>
    <w:rsid w:val="00E87A34"/>
    <w:rsid w:val="00E9068B"/>
    <w:rsid w:val="00E90BE4"/>
    <w:rsid w:val="00E912F4"/>
    <w:rsid w:val="00E92ACA"/>
    <w:rsid w:val="00E9305E"/>
    <w:rsid w:val="00E9316B"/>
    <w:rsid w:val="00E93228"/>
    <w:rsid w:val="00E93731"/>
    <w:rsid w:val="00E946A5"/>
    <w:rsid w:val="00E957CE"/>
    <w:rsid w:val="00E95C5B"/>
    <w:rsid w:val="00E96B36"/>
    <w:rsid w:val="00E97506"/>
    <w:rsid w:val="00E97B8E"/>
    <w:rsid w:val="00EA0007"/>
    <w:rsid w:val="00EA0EBC"/>
    <w:rsid w:val="00EA246F"/>
    <w:rsid w:val="00EA3617"/>
    <w:rsid w:val="00EA36F9"/>
    <w:rsid w:val="00EA4B11"/>
    <w:rsid w:val="00EA4EDF"/>
    <w:rsid w:val="00EA4F38"/>
    <w:rsid w:val="00EA6154"/>
    <w:rsid w:val="00EA61B6"/>
    <w:rsid w:val="00EA6385"/>
    <w:rsid w:val="00EA6AE3"/>
    <w:rsid w:val="00EA7130"/>
    <w:rsid w:val="00EA7403"/>
    <w:rsid w:val="00EA7639"/>
    <w:rsid w:val="00EA7EF2"/>
    <w:rsid w:val="00EB1127"/>
    <w:rsid w:val="00EB1323"/>
    <w:rsid w:val="00EB23D1"/>
    <w:rsid w:val="00EB2559"/>
    <w:rsid w:val="00EB2828"/>
    <w:rsid w:val="00EB290C"/>
    <w:rsid w:val="00EB2BAD"/>
    <w:rsid w:val="00EB3128"/>
    <w:rsid w:val="00EB3181"/>
    <w:rsid w:val="00EB3D42"/>
    <w:rsid w:val="00EB3DB1"/>
    <w:rsid w:val="00EB3F73"/>
    <w:rsid w:val="00EB4283"/>
    <w:rsid w:val="00EB4787"/>
    <w:rsid w:val="00EB4868"/>
    <w:rsid w:val="00EB4FFD"/>
    <w:rsid w:val="00EB6646"/>
    <w:rsid w:val="00EB68F5"/>
    <w:rsid w:val="00EC002E"/>
    <w:rsid w:val="00EC072F"/>
    <w:rsid w:val="00EC1612"/>
    <w:rsid w:val="00EC181B"/>
    <w:rsid w:val="00EC25A2"/>
    <w:rsid w:val="00EC27BC"/>
    <w:rsid w:val="00EC34F2"/>
    <w:rsid w:val="00EC3D1B"/>
    <w:rsid w:val="00EC3E2F"/>
    <w:rsid w:val="00EC5346"/>
    <w:rsid w:val="00EC56FA"/>
    <w:rsid w:val="00EC5CCB"/>
    <w:rsid w:val="00EC5DBF"/>
    <w:rsid w:val="00ED09AA"/>
    <w:rsid w:val="00ED0F71"/>
    <w:rsid w:val="00ED297B"/>
    <w:rsid w:val="00ED2ED2"/>
    <w:rsid w:val="00ED3418"/>
    <w:rsid w:val="00ED3DE5"/>
    <w:rsid w:val="00ED4647"/>
    <w:rsid w:val="00ED61B2"/>
    <w:rsid w:val="00ED6C8E"/>
    <w:rsid w:val="00ED7A21"/>
    <w:rsid w:val="00EE0449"/>
    <w:rsid w:val="00EE08AD"/>
    <w:rsid w:val="00EE0997"/>
    <w:rsid w:val="00EE10AE"/>
    <w:rsid w:val="00EE19C2"/>
    <w:rsid w:val="00EE2651"/>
    <w:rsid w:val="00EE2BDA"/>
    <w:rsid w:val="00EE2F98"/>
    <w:rsid w:val="00EE3B35"/>
    <w:rsid w:val="00EE4CC8"/>
    <w:rsid w:val="00EE5B9D"/>
    <w:rsid w:val="00EE5E68"/>
    <w:rsid w:val="00EE5EC6"/>
    <w:rsid w:val="00EE6030"/>
    <w:rsid w:val="00EE626D"/>
    <w:rsid w:val="00EE732C"/>
    <w:rsid w:val="00EE73C8"/>
    <w:rsid w:val="00EE7975"/>
    <w:rsid w:val="00EE79AF"/>
    <w:rsid w:val="00EE7FF2"/>
    <w:rsid w:val="00EF0601"/>
    <w:rsid w:val="00EF08CC"/>
    <w:rsid w:val="00EF1C89"/>
    <w:rsid w:val="00EF2594"/>
    <w:rsid w:val="00EF25F7"/>
    <w:rsid w:val="00EF2DDE"/>
    <w:rsid w:val="00EF3A58"/>
    <w:rsid w:val="00EF3FB4"/>
    <w:rsid w:val="00EF48CF"/>
    <w:rsid w:val="00EF4A49"/>
    <w:rsid w:val="00EF4A71"/>
    <w:rsid w:val="00EF52A9"/>
    <w:rsid w:val="00F00BDD"/>
    <w:rsid w:val="00F00FE5"/>
    <w:rsid w:val="00F0142B"/>
    <w:rsid w:val="00F018A6"/>
    <w:rsid w:val="00F01D27"/>
    <w:rsid w:val="00F01EFF"/>
    <w:rsid w:val="00F01F1C"/>
    <w:rsid w:val="00F02199"/>
    <w:rsid w:val="00F02C65"/>
    <w:rsid w:val="00F02E6D"/>
    <w:rsid w:val="00F045E1"/>
    <w:rsid w:val="00F053E9"/>
    <w:rsid w:val="00F06639"/>
    <w:rsid w:val="00F06D91"/>
    <w:rsid w:val="00F100A1"/>
    <w:rsid w:val="00F10711"/>
    <w:rsid w:val="00F10ACA"/>
    <w:rsid w:val="00F10B3E"/>
    <w:rsid w:val="00F12E4E"/>
    <w:rsid w:val="00F12FD3"/>
    <w:rsid w:val="00F1347D"/>
    <w:rsid w:val="00F15111"/>
    <w:rsid w:val="00F1537A"/>
    <w:rsid w:val="00F156DD"/>
    <w:rsid w:val="00F16053"/>
    <w:rsid w:val="00F1736B"/>
    <w:rsid w:val="00F17519"/>
    <w:rsid w:val="00F17C61"/>
    <w:rsid w:val="00F202BD"/>
    <w:rsid w:val="00F20B4C"/>
    <w:rsid w:val="00F20FFF"/>
    <w:rsid w:val="00F21699"/>
    <w:rsid w:val="00F21BFB"/>
    <w:rsid w:val="00F21D1E"/>
    <w:rsid w:val="00F21D51"/>
    <w:rsid w:val="00F234D3"/>
    <w:rsid w:val="00F23773"/>
    <w:rsid w:val="00F23EEA"/>
    <w:rsid w:val="00F24FAF"/>
    <w:rsid w:val="00F25376"/>
    <w:rsid w:val="00F25AD2"/>
    <w:rsid w:val="00F25DE8"/>
    <w:rsid w:val="00F26749"/>
    <w:rsid w:val="00F26D2A"/>
    <w:rsid w:val="00F27745"/>
    <w:rsid w:val="00F27CAF"/>
    <w:rsid w:val="00F307D1"/>
    <w:rsid w:val="00F30BA8"/>
    <w:rsid w:val="00F314DA"/>
    <w:rsid w:val="00F31E0E"/>
    <w:rsid w:val="00F31E48"/>
    <w:rsid w:val="00F31EC4"/>
    <w:rsid w:val="00F31EC6"/>
    <w:rsid w:val="00F32FF5"/>
    <w:rsid w:val="00F33014"/>
    <w:rsid w:val="00F33E55"/>
    <w:rsid w:val="00F35E87"/>
    <w:rsid w:val="00F3613B"/>
    <w:rsid w:val="00F36E1F"/>
    <w:rsid w:val="00F36F81"/>
    <w:rsid w:val="00F37BFF"/>
    <w:rsid w:val="00F40AA5"/>
    <w:rsid w:val="00F40CC1"/>
    <w:rsid w:val="00F4145D"/>
    <w:rsid w:val="00F4148B"/>
    <w:rsid w:val="00F41693"/>
    <w:rsid w:val="00F41870"/>
    <w:rsid w:val="00F4216F"/>
    <w:rsid w:val="00F42906"/>
    <w:rsid w:val="00F432DF"/>
    <w:rsid w:val="00F43599"/>
    <w:rsid w:val="00F44474"/>
    <w:rsid w:val="00F4482E"/>
    <w:rsid w:val="00F4507C"/>
    <w:rsid w:val="00F451B3"/>
    <w:rsid w:val="00F467D8"/>
    <w:rsid w:val="00F4759A"/>
    <w:rsid w:val="00F500C8"/>
    <w:rsid w:val="00F500FA"/>
    <w:rsid w:val="00F505A4"/>
    <w:rsid w:val="00F50D76"/>
    <w:rsid w:val="00F517E0"/>
    <w:rsid w:val="00F51E9D"/>
    <w:rsid w:val="00F5204A"/>
    <w:rsid w:val="00F526C1"/>
    <w:rsid w:val="00F529AB"/>
    <w:rsid w:val="00F53BE6"/>
    <w:rsid w:val="00F53EB2"/>
    <w:rsid w:val="00F5570E"/>
    <w:rsid w:val="00F55F8C"/>
    <w:rsid w:val="00F56188"/>
    <w:rsid w:val="00F561AE"/>
    <w:rsid w:val="00F56FC8"/>
    <w:rsid w:val="00F6381C"/>
    <w:rsid w:val="00F64A28"/>
    <w:rsid w:val="00F65EBC"/>
    <w:rsid w:val="00F667A3"/>
    <w:rsid w:val="00F66B2A"/>
    <w:rsid w:val="00F66B81"/>
    <w:rsid w:val="00F678D5"/>
    <w:rsid w:val="00F7049A"/>
    <w:rsid w:val="00F70E0E"/>
    <w:rsid w:val="00F71DC3"/>
    <w:rsid w:val="00F737F1"/>
    <w:rsid w:val="00F74282"/>
    <w:rsid w:val="00F7437E"/>
    <w:rsid w:val="00F745C5"/>
    <w:rsid w:val="00F74682"/>
    <w:rsid w:val="00F74769"/>
    <w:rsid w:val="00F75BD3"/>
    <w:rsid w:val="00F75EEB"/>
    <w:rsid w:val="00F76E29"/>
    <w:rsid w:val="00F774A7"/>
    <w:rsid w:val="00F77CE2"/>
    <w:rsid w:val="00F801E5"/>
    <w:rsid w:val="00F8074C"/>
    <w:rsid w:val="00F80811"/>
    <w:rsid w:val="00F80D38"/>
    <w:rsid w:val="00F81C00"/>
    <w:rsid w:val="00F82578"/>
    <w:rsid w:val="00F82BE7"/>
    <w:rsid w:val="00F84149"/>
    <w:rsid w:val="00F84734"/>
    <w:rsid w:val="00F847C5"/>
    <w:rsid w:val="00F84DCA"/>
    <w:rsid w:val="00F852A2"/>
    <w:rsid w:val="00F87DDD"/>
    <w:rsid w:val="00F907BF"/>
    <w:rsid w:val="00F90955"/>
    <w:rsid w:val="00F92C0B"/>
    <w:rsid w:val="00F935A4"/>
    <w:rsid w:val="00F94773"/>
    <w:rsid w:val="00F94D97"/>
    <w:rsid w:val="00F95821"/>
    <w:rsid w:val="00F97AA1"/>
    <w:rsid w:val="00FA091E"/>
    <w:rsid w:val="00FA0B61"/>
    <w:rsid w:val="00FA3EC8"/>
    <w:rsid w:val="00FA41C3"/>
    <w:rsid w:val="00FA62DE"/>
    <w:rsid w:val="00FA721A"/>
    <w:rsid w:val="00FA7688"/>
    <w:rsid w:val="00FA7D4A"/>
    <w:rsid w:val="00FB07BB"/>
    <w:rsid w:val="00FB0EDC"/>
    <w:rsid w:val="00FB1961"/>
    <w:rsid w:val="00FB2DDC"/>
    <w:rsid w:val="00FB32F8"/>
    <w:rsid w:val="00FB375D"/>
    <w:rsid w:val="00FB3AA9"/>
    <w:rsid w:val="00FB4680"/>
    <w:rsid w:val="00FB7AA5"/>
    <w:rsid w:val="00FC08E6"/>
    <w:rsid w:val="00FC1798"/>
    <w:rsid w:val="00FC1A60"/>
    <w:rsid w:val="00FC1CBA"/>
    <w:rsid w:val="00FC1D0C"/>
    <w:rsid w:val="00FC1F5E"/>
    <w:rsid w:val="00FC342B"/>
    <w:rsid w:val="00FC3CEB"/>
    <w:rsid w:val="00FC45B8"/>
    <w:rsid w:val="00FC4C07"/>
    <w:rsid w:val="00FC5F8D"/>
    <w:rsid w:val="00FC61EA"/>
    <w:rsid w:val="00FC653E"/>
    <w:rsid w:val="00FC6C36"/>
    <w:rsid w:val="00FC700D"/>
    <w:rsid w:val="00FC73A7"/>
    <w:rsid w:val="00FC7579"/>
    <w:rsid w:val="00FD0037"/>
    <w:rsid w:val="00FD01A7"/>
    <w:rsid w:val="00FD0375"/>
    <w:rsid w:val="00FD366C"/>
    <w:rsid w:val="00FD3F48"/>
    <w:rsid w:val="00FD55C5"/>
    <w:rsid w:val="00FD5EB2"/>
    <w:rsid w:val="00FD7DD4"/>
    <w:rsid w:val="00FD7F48"/>
    <w:rsid w:val="00FE0316"/>
    <w:rsid w:val="00FE0934"/>
    <w:rsid w:val="00FE09A2"/>
    <w:rsid w:val="00FE17A4"/>
    <w:rsid w:val="00FE1BF8"/>
    <w:rsid w:val="00FE2327"/>
    <w:rsid w:val="00FE236C"/>
    <w:rsid w:val="00FE2939"/>
    <w:rsid w:val="00FE3155"/>
    <w:rsid w:val="00FE3243"/>
    <w:rsid w:val="00FE3A1E"/>
    <w:rsid w:val="00FE40A1"/>
    <w:rsid w:val="00FE6336"/>
    <w:rsid w:val="00FE64EF"/>
    <w:rsid w:val="00FE6C11"/>
    <w:rsid w:val="00FE6DCC"/>
    <w:rsid w:val="00FF0262"/>
    <w:rsid w:val="00FF06F3"/>
    <w:rsid w:val="00FF108B"/>
    <w:rsid w:val="00FF218A"/>
    <w:rsid w:val="00FF2643"/>
    <w:rsid w:val="00FF4534"/>
    <w:rsid w:val="00FF4D2A"/>
    <w:rsid w:val="00FF551C"/>
    <w:rsid w:val="00FF5BA1"/>
    <w:rsid w:val="00FF6B35"/>
    <w:rsid w:val="00FF6FD5"/>
    <w:rsid w:val="00FF6FDA"/>
    <w:rsid w:val="00FF707F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4a5cd,#0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B27F00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0">
    <w:name w:val="heading 2"/>
    <w:basedOn w:val="a0"/>
    <w:next w:val="a0"/>
    <w:qFormat/>
    <w:rsid w:val="00B27F00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B27F00"/>
    <w:pPr>
      <w:outlineLvl w:val="2"/>
    </w:pPr>
    <w:rPr>
      <w:rFonts w:cs="Arial"/>
      <w:b/>
      <w:bCs/>
      <w:szCs w:val="26"/>
    </w:rPr>
  </w:style>
  <w:style w:type="paragraph" w:styleId="5">
    <w:name w:val="heading 5"/>
    <w:basedOn w:val="a0"/>
    <w:next w:val="a0"/>
    <w:link w:val="50"/>
    <w:qFormat/>
    <w:rsid w:val="00142864"/>
    <w:pPr>
      <w:keepNext/>
      <w:widowControl/>
      <w:spacing w:line="240" w:lineRule="auto"/>
      <w:outlineLvl w:val="4"/>
    </w:pPr>
    <w:rPr>
      <w:sz w:val="24"/>
      <w:szCs w:val="20"/>
    </w:rPr>
  </w:style>
  <w:style w:type="paragraph" w:styleId="9">
    <w:name w:val="heading 9"/>
    <w:basedOn w:val="a0"/>
    <w:next w:val="a0"/>
    <w:link w:val="90"/>
    <w:qFormat/>
    <w:rsid w:val="00142864"/>
    <w:pPr>
      <w:spacing w:before="240" w:after="60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B27F00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B27F00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B27F00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B27F00"/>
    <w:pPr>
      <w:ind w:left="1004" w:hanging="720"/>
    </w:pPr>
  </w:style>
  <w:style w:type="paragraph" w:customStyle="1" w:styleId="SectionTitle">
    <w:name w:val="Section Title"/>
    <w:basedOn w:val="a0"/>
    <w:next w:val="Indent"/>
    <w:rsid w:val="00B27F00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B27F00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B27F00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B27F00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B27F00"/>
    <w:pPr>
      <w:spacing w:before="220" w:line="220" w:lineRule="exact"/>
    </w:pPr>
  </w:style>
  <w:style w:type="paragraph" w:customStyle="1" w:styleId="FieldTitle">
    <w:name w:val="Field Title"/>
    <w:basedOn w:val="a0"/>
    <w:rsid w:val="00B27F00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B27F00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B27F00"/>
    <w:pPr>
      <w:spacing w:after="210"/>
      <w:ind w:left="794"/>
    </w:pPr>
  </w:style>
  <w:style w:type="paragraph" w:customStyle="1" w:styleId="Confidential">
    <w:name w:val="Confidential"/>
    <w:basedOn w:val="a0"/>
    <w:rsid w:val="00B27F00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B27F00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B27F00"/>
    <w:rPr>
      <w:b w:val="0"/>
    </w:rPr>
  </w:style>
  <w:style w:type="paragraph" w:customStyle="1" w:styleId="Page1Heading">
    <w:name w:val="Page 1 Heading"/>
    <w:basedOn w:val="a0"/>
    <w:rsid w:val="00B27F00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B27F00"/>
    <w:pPr>
      <w:numPr>
        <w:numId w:val="2"/>
      </w:numPr>
    </w:pPr>
  </w:style>
  <w:style w:type="paragraph" w:styleId="a">
    <w:name w:val="List Bullet"/>
    <w:basedOn w:val="a0"/>
    <w:autoRedefine/>
    <w:rsid w:val="00B27F00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basedOn w:val="a0"/>
    <w:uiPriority w:val="99"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uiPriority w:val="34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68767A"/>
    <w:pPr>
      <w:tabs>
        <w:tab w:val="left" w:pos="851"/>
      </w:tabs>
      <w:kinsoku w:val="0"/>
      <w:overflowPunct w:val="0"/>
      <w:spacing w:line="240" w:lineRule="auto"/>
      <w:ind w:firstLine="709"/>
      <w:jc w:val="both"/>
    </w:pPr>
    <w:rPr>
      <w:rFonts w:ascii="Times New Roman" w:eastAsia="Calibri" w:hAnsi="Times New Roman"/>
      <w:iCs/>
      <w:color w:val="000000" w:themeColor="text1"/>
      <w:sz w:val="28"/>
      <w:szCs w:val="28"/>
      <w:lang w:val="kk-KZ"/>
    </w:rPr>
  </w:style>
  <w:style w:type="character" w:customStyle="1" w:styleId="NESNormalChar">
    <w:name w:val="NES Normal Char"/>
    <w:link w:val="NESNormal"/>
    <w:rsid w:val="0068767A"/>
    <w:rPr>
      <w:rFonts w:eastAsia="Calibri"/>
      <w:iCs/>
      <w:color w:val="000000" w:themeColor="text1"/>
      <w:sz w:val="28"/>
      <w:szCs w:val="28"/>
      <w:lang w:val="kk-KZ" w:eastAsia="en-US"/>
    </w:rPr>
  </w:style>
  <w:style w:type="paragraph" w:customStyle="1" w:styleId="NESBullet1">
    <w:name w:val="NES Bullet 1"/>
    <w:basedOn w:val="a0"/>
    <w:next w:val="NESNormal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FC1CBA"/>
    <w:pPr>
      <w:numPr>
        <w:numId w:val="9"/>
      </w:numPr>
      <w:tabs>
        <w:tab w:val="left" w:pos="851"/>
      </w:tabs>
      <w:kinsoku w:val="0"/>
      <w:overflowPunct w:val="0"/>
      <w:spacing w:after="0"/>
      <w:ind w:left="0" w:firstLine="567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FC1CBA"/>
    <w:rPr>
      <w:b/>
      <w:sz w:val="28"/>
      <w:szCs w:val="28"/>
      <w:lang w:val="en-GB"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DE2217"/>
    <w:pPr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847B4D"/>
    <w:pPr>
      <w:tabs>
        <w:tab w:val="left" w:pos="426"/>
        <w:tab w:val="right" w:leader="dot" w:pos="9117"/>
      </w:tabs>
      <w:spacing w:line="360" w:lineRule="auto"/>
    </w:pPr>
    <w:rPr>
      <w:rFonts w:cs="Arial"/>
      <w:b/>
      <w:lang w:val="kk-KZ"/>
    </w:rPr>
  </w:style>
  <w:style w:type="paragraph" w:styleId="21">
    <w:name w:val="toc 2"/>
    <w:basedOn w:val="a0"/>
    <w:next w:val="a0"/>
    <w:autoRedefine/>
    <w:semiHidden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  <w:rPr>
      <w:b w:val="0"/>
    </w:rPr>
  </w:style>
  <w:style w:type="paragraph" w:styleId="HTML">
    <w:name w:val="HTML Preformatted"/>
    <w:basedOn w:val="a0"/>
    <w:link w:val="HTML0"/>
    <w:uiPriority w:val="99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uiPriority w:val="99"/>
    <w:rsid w:val="002E7702"/>
    <w:rPr>
      <w:rFonts w:ascii="Courier New" w:hAnsi="Courier New" w:cs="Courier New"/>
      <w:lang w:val="en-GB" w:eastAsia="en-GB"/>
    </w:rPr>
  </w:style>
  <w:style w:type="paragraph" w:styleId="ae">
    <w:name w:val="annotation text"/>
    <w:basedOn w:val="a0"/>
    <w:link w:val="af"/>
    <w:rsid w:val="006565C3"/>
    <w:rPr>
      <w:sz w:val="20"/>
      <w:szCs w:val="20"/>
    </w:rPr>
  </w:style>
  <w:style w:type="character" w:customStyle="1" w:styleId="af">
    <w:name w:val="Текст примечания Знак"/>
    <w:link w:val="ae"/>
    <w:rsid w:val="006565C3"/>
    <w:rPr>
      <w:rFonts w:ascii="Arial" w:hAnsi="Arial"/>
      <w:lang w:val="en-GB" w:eastAsia="en-US"/>
    </w:rPr>
  </w:style>
  <w:style w:type="character" w:customStyle="1" w:styleId="apple-converted-space">
    <w:name w:val="apple-converted-space"/>
    <w:rsid w:val="001B365D"/>
  </w:style>
  <w:style w:type="paragraph" w:customStyle="1" w:styleId="af0">
    <w:name w:val="Знак"/>
    <w:basedOn w:val="a0"/>
    <w:autoRedefine/>
    <w:rsid w:val="00597F85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f1">
    <w:name w:val="List Paragraph"/>
    <w:basedOn w:val="a0"/>
    <w:link w:val="af2"/>
    <w:uiPriority w:val="34"/>
    <w:qFormat/>
    <w:rsid w:val="00364CCA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3">
    <w:name w:val="No Spacing"/>
    <w:uiPriority w:val="1"/>
    <w:qFormat/>
    <w:rsid w:val="00364CCA"/>
    <w:pPr>
      <w:widowControl w:val="0"/>
    </w:pPr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2A624D"/>
    <w:pPr>
      <w:spacing w:after="240" w:line="360" w:lineRule="auto"/>
    </w:pPr>
    <w:rPr>
      <w:color w:val="000000"/>
      <w:szCs w:val="20"/>
    </w:rPr>
  </w:style>
  <w:style w:type="paragraph" w:customStyle="1" w:styleId="1Bulletlist">
    <w:name w:val="1 Bullet list"/>
    <w:basedOn w:val="a0"/>
    <w:rsid w:val="002A624D"/>
    <w:pPr>
      <w:widowControl/>
      <w:tabs>
        <w:tab w:val="left" w:pos="357"/>
        <w:tab w:val="left" w:pos="714"/>
      </w:tabs>
      <w:spacing w:after="60" w:line="360" w:lineRule="auto"/>
      <w:ind w:left="714" w:hanging="357"/>
    </w:pPr>
  </w:style>
  <w:style w:type="character" w:customStyle="1" w:styleId="1MaintextChar">
    <w:name w:val="1 Main text Char"/>
    <w:link w:val="1Maintext"/>
    <w:rsid w:val="002A624D"/>
    <w:rPr>
      <w:rFonts w:ascii="Arial" w:hAnsi="Arial"/>
      <w:color w:val="000000"/>
      <w:sz w:val="22"/>
      <w:lang w:val="en-GB" w:eastAsia="en-US"/>
    </w:rPr>
  </w:style>
  <w:style w:type="paragraph" w:customStyle="1" w:styleId="nesnormal0">
    <w:name w:val="nes normal"/>
    <w:basedOn w:val="a0"/>
    <w:link w:val="nesnormalChar0"/>
    <w:rsid w:val="002A69EE"/>
    <w:pPr>
      <w:widowControl/>
      <w:spacing w:after="240" w:line="360" w:lineRule="auto"/>
    </w:pPr>
  </w:style>
  <w:style w:type="character" w:customStyle="1" w:styleId="nesnormalChar0">
    <w:name w:val="nes normal Char"/>
    <w:link w:val="nesnormal0"/>
    <w:rsid w:val="002A69EE"/>
    <w:rPr>
      <w:rFonts w:ascii="Arial" w:hAnsi="Arial"/>
      <w:sz w:val="22"/>
      <w:szCs w:val="24"/>
    </w:rPr>
  </w:style>
  <w:style w:type="character" w:customStyle="1" w:styleId="ab">
    <w:name w:val="Нижний колонтитул Знак"/>
    <w:link w:val="aa"/>
    <w:uiPriority w:val="99"/>
    <w:rsid w:val="00F92C0B"/>
    <w:rPr>
      <w:rFonts w:ascii="Arial" w:hAnsi="Arial"/>
      <w:sz w:val="22"/>
      <w:szCs w:val="24"/>
      <w:lang w:val="en-GB" w:eastAsia="en-US"/>
    </w:rPr>
  </w:style>
  <w:style w:type="character" w:customStyle="1" w:styleId="50">
    <w:name w:val="Заголовок 5 Знак"/>
    <w:link w:val="5"/>
    <w:rsid w:val="00142864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142864"/>
    <w:rPr>
      <w:rFonts w:ascii="Arial" w:hAnsi="Arial" w:cs="Arial"/>
      <w:sz w:val="22"/>
      <w:szCs w:val="22"/>
      <w:lang w:val="en-GB" w:eastAsia="en-US"/>
    </w:rPr>
  </w:style>
  <w:style w:type="character" w:customStyle="1" w:styleId="CharChar20">
    <w:name w:val="Char Char2"/>
    <w:rsid w:val="00142864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0">
    <w:name w:val="Char Char1"/>
    <w:rsid w:val="00142864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0">
    <w:name w:val="Char Char"/>
    <w:rsid w:val="00142864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142864"/>
    <w:pPr>
      <w:numPr>
        <w:numId w:val="6"/>
      </w:numPr>
      <w:contextualSpacing/>
    </w:pPr>
  </w:style>
  <w:style w:type="character" w:customStyle="1" w:styleId="a9">
    <w:name w:val="Верхний колонтитул Знак"/>
    <w:link w:val="a8"/>
    <w:uiPriority w:val="99"/>
    <w:rsid w:val="00142864"/>
    <w:rPr>
      <w:rFonts w:ascii="Arial" w:hAnsi="Arial"/>
      <w:sz w:val="22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142864"/>
    <w:pPr>
      <w:widowControl/>
      <w:spacing w:line="240" w:lineRule="auto"/>
    </w:pPr>
    <w:rPr>
      <w:b/>
      <w:color w:val="0065BD"/>
      <w:sz w:val="32"/>
    </w:rPr>
  </w:style>
  <w:style w:type="paragraph" w:customStyle="1" w:styleId="Factsheetsubheader1">
    <w:name w:val="Factsheet subheader 1"/>
    <w:basedOn w:val="FactsheetHeader"/>
    <w:autoRedefine/>
    <w:qFormat/>
    <w:rsid w:val="00142864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142864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paragraph" w:styleId="af4">
    <w:name w:val="footnote text"/>
    <w:basedOn w:val="a0"/>
    <w:link w:val="af5"/>
    <w:semiHidden/>
    <w:unhideWhenUsed/>
    <w:rsid w:val="00142864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5">
    <w:name w:val="Текст сноски Знак"/>
    <w:link w:val="af4"/>
    <w:semiHidden/>
    <w:rsid w:val="00142864"/>
    <w:rPr>
      <w:sz w:val="24"/>
      <w:lang w:eastAsia="en-US"/>
    </w:rPr>
  </w:style>
  <w:style w:type="character" w:styleId="af6">
    <w:name w:val="footnote reference"/>
    <w:semiHidden/>
    <w:unhideWhenUsed/>
    <w:rsid w:val="00142864"/>
    <w:rPr>
      <w:vertAlign w:val="superscript"/>
    </w:rPr>
  </w:style>
  <w:style w:type="character" w:styleId="af7">
    <w:name w:val="Strong"/>
    <w:qFormat/>
    <w:rsid w:val="00142864"/>
    <w:rPr>
      <w:b/>
      <w:bCs/>
    </w:rPr>
  </w:style>
  <w:style w:type="character" w:styleId="af8">
    <w:name w:val="Emphasis"/>
    <w:uiPriority w:val="20"/>
    <w:qFormat/>
    <w:rsid w:val="00142864"/>
    <w:rPr>
      <w:i/>
      <w:iCs/>
    </w:rPr>
  </w:style>
  <w:style w:type="paragraph" w:customStyle="1" w:styleId="BasicParagraph">
    <w:name w:val="[Basic Paragraph]"/>
    <w:basedOn w:val="a0"/>
    <w:rsid w:val="00142864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en-US"/>
    </w:rPr>
  </w:style>
  <w:style w:type="paragraph" w:customStyle="1" w:styleId="AssignmentTemplate">
    <w:name w:val="AssignmentTemplate"/>
    <w:basedOn w:val="9"/>
    <w:rsid w:val="00142864"/>
    <w:pPr>
      <w:widowControl/>
      <w:spacing w:line="240" w:lineRule="auto"/>
    </w:pPr>
    <w:rPr>
      <w:b/>
      <w:sz w:val="20"/>
      <w:szCs w:val="20"/>
    </w:rPr>
  </w:style>
  <w:style w:type="paragraph" w:customStyle="1" w:styleId="SoWBullet1">
    <w:name w:val="SoWBullet1"/>
    <w:rsid w:val="00142864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142864"/>
    <w:pPr>
      <w:widowControl/>
      <w:numPr>
        <w:numId w:val="7"/>
      </w:numPr>
      <w:spacing w:before="40" w:after="40" w:line="220" w:lineRule="atLeast"/>
    </w:pPr>
    <w:rPr>
      <w:sz w:val="20"/>
      <w:szCs w:val="22"/>
      <w:lang w:eastAsia="en-GB"/>
    </w:rPr>
  </w:style>
  <w:style w:type="paragraph" w:customStyle="1" w:styleId="TableBullet9pt">
    <w:name w:val="TableBullet_9pt"/>
    <w:basedOn w:val="TableBullet10pt"/>
    <w:rsid w:val="00142864"/>
    <w:rPr>
      <w:sz w:val="18"/>
    </w:rPr>
  </w:style>
  <w:style w:type="character" w:customStyle="1" w:styleId="af9">
    <w:name w:val="a"/>
    <w:semiHidden/>
    <w:rsid w:val="00142864"/>
  </w:style>
  <w:style w:type="character" w:customStyle="1" w:styleId="A40">
    <w:name w:val="A4"/>
    <w:uiPriority w:val="99"/>
    <w:rsid w:val="00142864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142864"/>
    <w:pPr>
      <w:widowControl/>
      <w:autoSpaceDE w:val="0"/>
      <w:autoSpaceDN w:val="0"/>
      <w:adjustRightInd w:val="0"/>
      <w:spacing w:line="241" w:lineRule="atLeast"/>
    </w:pPr>
    <w:rPr>
      <w:rFonts w:ascii="Helvetica 55 Roman" w:eastAsia="Calibri" w:hAnsi="Helvetica 55 Roman"/>
      <w:sz w:val="24"/>
    </w:rPr>
  </w:style>
  <w:style w:type="paragraph" w:customStyle="1" w:styleId="Pa5">
    <w:name w:val="Pa5"/>
    <w:basedOn w:val="Default"/>
    <w:next w:val="Default"/>
    <w:uiPriority w:val="99"/>
    <w:rsid w:val="00142864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142864"/>
    <w:pPr>
      <w:widowControl/>
      <w:spacing w:before="40" w:after="40" w:line="220" w:lineRule="atLeast"/>
      <w:contextualSpacing/>
    </w:pPr>
    <w:rPr>
      <w:sz w:val="18"/>
      <w:szCs w:val="22"/>
      <w:lang w:eastAsia="en-GB"/>
    </w:rPr>
  </w:style>
  <w:style w:type="paragraph" w:customStyle="1" w:styleId="TableText">
    <w:name w:val="TableText"/>
    <w:basedOn w:val="a0"/>
    <w:link w:val="TableTextChar"/>
    <w:rsid w:val="00142864"/>
    <w:pPr>
      <w:widowControl/>
      <w:spacing w:before="40" w:after="40" w:line="260" w:lineRule="atLeast"/>
      <w:contextualSpacing/>
    </w:pPr>
    <w:rPr>
      <w:szCs w:val="22"/>
    </w:rPr>
  </w:style>
  <w:style w:type="character" w:customStyle="1" w:styleId="TableTextChar">
    <w:name w:val="TableText Char"/>
    <w:link w:val="TableText"/>
    <w:rsid w:val="00142864"/>
    <w:rPr>
      <w:rFonts w:ascii="Arial" w:hAnsi="Arial"/>
      <w:sz w:val="22"/>
      <w:szCs w:val="22"/>
    </w:rPr>
  </w:style>
  <w:style w:type="character" w:customStyle="1" w:styleId="alt-edited">
    <w:name w:val="alt-edited"/>
    <w:uiPriority w:val="99"/>
    <w:rsid w:val="00142864"/>
    <w:rPr>
      <w:rFonts w:cs="Times New Roman"/>
    </w:rPr>
  </w:style>
  <w:style w:type="paragraph" w:customStyle="1" w:styleId="DCCRcaption">
    <w:name w:val="DCCR caption"/>
    <w:basedOn w:val="a0"/>
    <w:rsid w:val="00142864"/>
    <w:pPr>
      <w:widowControl/>
      <w:spacing w:before="100" w:line="240" w:lineRule="auto"/>
    </w:pPr>
    <w:rPr>
      <w:i/>
      <w:sz w:val="18"/>
      <w:szCs w:val="20"/>
      <w:lang w:val="en-US"/>
    </w:rPr>
  </w:style>
  <w:style w:type="character" w:customStyle="1" w:styleId="atn">
    <w:name w:val="atn"/>
    <w:uiPriority w:val="99"/>
    <w:rsid w:val="00142864"/>
    <w:rPr>
      <w:rFonts w:cs="Times New Roman"/>
    </w:rPr>
  </w:style>
  <w:style w:type="character" w:customStyle="1" w:styleId="mw-headline">
    <w:name w:val="mw-headline"/>
    <w:rsid w:val="00142864"/>
  </w:style>
  <w:style w:type="paragraph" w:customStyle="1" w:styleId="NormalBold">
    <w:name w:val="Normal + Bold"/>
    <w:basedOn w:val="a0"/>
    <w:rsid w:val="00142864"/>
    <w:pPr>
      <w:widowControl/>
      <w:spacing w:after="120" w:line="276" w:lineRule="auto"/>
    </w:pPr>
    <w:rPr>
      <w:rFonts w:ascii="Calibri" w:eastAsia="Calibri" w:hAnsi="Calibri"/>
      <w:b/>
      <w:szCs w:val="22"/>
      <w:lang w:val="en-US"/>
    </w:rPr>
  </w:style>
  <w:style w:type="paragraph" w:customStyle="1" w:styleId="StyleStyleNESBullet110ptBefore3ptAfter3ptBefor">
    <w:name w:val="Style Style NES Bullet 1 + 10 pt Before:  3 pt After:  3 pt + Befor..."/>
    <w:basedOn w:val="a0"/>
    <w:rsid w:val="00142864"/>
    <w:pPr>
      <w:numPr>
        <w:numId w:val="8"/>
      </w:numPr>
    </w:pPr>
  </w:style>
  <w:style w:type="character" w:styleId="afa">
    <w:name w:val="annotation reference"/>
    <w:unhideWhenUsed/>
    <w:rsid w:val="004A561C"/>
    <w:rPr>
      <w:sz w:val="16"/>
      <w:szCs w:val="16"/>
    </w:rPr>
  </w:style>
  <w:style w:type="paragraph" w:styleId="afb">
    <w:name w:val="annotation subject"/>
    <w:basedOn w:val="ae"/>
    <w:next w:val="ae"/>
    <w:link w:val="afc"/>
    <w:uiPriority w:val="99"/>
    <w:semiHidden/>
    <w:unhideWhenUsed/>
    <w:rsid w:val="004A561C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4A561C"/>
    <w:rPr>
      <w:rFonts w:ascii="Arial" w:hAnsi="Arial"/>
      <w:b/>
      <w:bCs/>
      <w:lang w:val="en-GB" w:eastAsia="en-US"/>
    </w:rPr>
  </w:style>
  <w:style w:type="paragraph" w:styleId="afd">
    <w:name w:val="Revision"/>
    <w:hidden/>
    <w:uiPriority w:val="99"/>
    <w:semiHidden/>
    <w:rsid w:val="00EA0EBC"/>
    <w:rPr>
      <w:rFonts w:ascii="Arial" w:hAnsi="Arial"/>
      <w:sz w:val="22"/>
      <w:szCs w:val="24"/>
      <w:lang w:val="en-GB" w:eastAsia="en-US"/>
    </w:rPr>
  </w:style>
  <w:style w:type="character" w:customStyle="1" w:styleId="a7">
    <w:name w:val="Текст выноски Знак"/>
    <w:link w:val="a6"/>
    <w:uiPriority w:val="99"/>
    <w:semiHidden/>
    <w:rsid w:val="001B45BE"/>
    <w:rPr>
      <w:rFonts w:ascii="Tahoma" w:hAnsi="Tahoma"/>
      <w:sz w:val="16"/>
      <w:szCs w:val="16"/>
      <w:lang w:val="en-GB" w:eastAsia="en-US"/>
    </w:rPr>
  </w:style>
  <w:style w:type="character" w:customStyle="1" w:styleId="af2">
    <w:name w:val="Абзац списка Знак"/>
    <w:link w:val="af1"/>
    <w:uiPriority w:val="99"/>
    <w:locked/>
    <w:rsid w:val="005E682D"/>
    <w:rPr>
      <w:rFonts w:ascii="Calibri" w:eastAsia="Calibri" w:hAnsi="Calibri"/>
      <w:sz w:val="22"/>
      <w:szCs w:val="22"/>
      <w:lang w:eastAsia="en-US"/>
    </w:rPr>
  </w:style>
  <w:style w:type="paragraph" w:styleId="afe">
    <w:name w:val="TOC Heading"/>
    <w:basedOn w:val="1"/>
    <w:next w:val="a0"/>
    <w:uiPriority w:val="39"/>
    <w:semiHidden/>
    <w:unhideWhenUsed/>
    <w:qFormat/>
    <w:rsid w:val="00086BC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30">
    <w:name w:val="toc 3"/>
    <w:basedOn w:val="a0"/>
    <w:next w:val="a0"/>
    <w:autoRedefine/>
    <w:uiPriority w:val="39"/>
    <w:unhideWhenUsed/>
    <w:rsid w:val="00086BCB"/>
    <w:pPr>
      <w:ind w:left="440"/>
    </w:pPr>
  </w:style>
  <w:style w:type="paragraph" w:customStyle="1" w:styleId="13">
    <w:name w:val="Без интервала1"/>
    <w:rsid w:val="006207D9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0"/>
    <w:link w:val="15"/>
    <w:qFormat/>
    <w:rsid w:val="00650F8A"/>
    <w:pPr>
      <w:spacing w:line="276" w:lineRule="auto"/>
      <w:ind w:firstLine="720"/>
      <w:jc w:val="both"/>
    </w:pPr>
    <w:rPr>
      <w:color w:val="000000"/>
      <w:sz w:val="20"/>
      <w:szCs w:val="20"/>
    </w:rPr>
  </w:style>
  <w:style w:type="character" w:customStyle="1" w:styleId="15">
    <w:name w:val="Стиль1 Знак"/>
    <w:link w:val="14"/>
    <w:locked/>
    <w:rsid w:val="00650F8A"/>
    <w:rPr>
      <w:rFonts w:ascii="Arial" w:hAnsi="Arial"/>
      <w:color w:val="00000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B27F00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0">
    <w:name w:val="heading 2"/>
    <w:basedOn w:val="a0"/>
    <w:next w:val="a0"/>
    <w:qFormat/>
    <w:rsid w:val="00B27F00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B27F00"/>
    <w:pPr>
      <w:outlineLvl w:val="2"/>
    </w:pPr>
    <w:rPr>
      <w:rFonts w:cs="Arial"/>
      <w:b/>
      <w:bCs/>
      <w:szCs w:val="26"/>
    </w:rPr>
  </w:style>
  <w:style w:type="paragraph" w:styleId="5">
    <w:name w:val="heading 5"/>
    <w:basedOn w:val="a0"/>
    <w:next w:val="a0"/>
    <w:link w:val="50"/>
    <w:qFormat/>
    <w:rsid w:val="00142864"/>
    <w:pPr>
      <w:keepNext/>
      <w:widowControl/>
      <w:spacing w:line="240" w:lineRule="auto"/>
      <w:outlineLvl w:val="4"/>
    </w:pPr>
    <w:rPr>
      <w:sz w:val="24"/>
      <w:szCs w:val="20"/>
    </w:rPr>
  </w:style>
  <w:style w:type="paragraph" w:styleId="9">
    <w:name w:val="heading 9"/>
    <w:basedOn w:val="a0"/>
    <w:next w:val="a0"/>
    <w:link w:val="90"/>
    <w:qFormat/>
    <w:rsid w:val="00142864"/>
    <w:pPr>
      <w:spacing w:before="240" w:after="60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B27F00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B27F00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B27F00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B27F00"/>
    <w:pPr>
      <w:ind w:left="1004" w:hanging="720"/>
    </w:pPr>
  </w:style>
  <w:style w:type="paragraph" w:customStyle="1" w:styleId="SectionTitle">
    <w:name w:val="Section Title"/>
    <w:basedOn w:val="a0"/>
    <w:next w:val="Indent"/>
    <w:rsid w:val="00B27F00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B27F00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B27F00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B27F00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B27F00"/>
    <w:pPr>
      <w:spacing w:before="220" w:line="220" w:lineRule="exact"/>
    </w:pPr>
  </w:style>
  <w:style w:type="paragraph" w:customStyle="1" w:styleId="FieldTitle">
    <w:name w:val="Field Title"/>
    <w:basedOn w:val="a0"/>
    <w:rsid w:val="00B27F00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B27F00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B27F00"/>
    <w:pPr>
      <w:spacing w:after="210"/>
      <w:ind w:left="794"/>
    </w:pPr>
  </w:style>
  <w:style w:type="paragraph" w:customStyle="1" w:styleId="Confidential">
    <w:name w:val="Confidential"/>
    <w:basedOn w:val="a0"/>
    <w:rsid w:val="00B27F00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B27F00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B27F00"/>
    <w:rPr>
      <w:b w:val="0"/>
    </w:rPr>
  </w:style>
  <w:style w:type="paragraph" w:customStyle="1" w:styleId="Page1Heading">
    <w:name w:val="Page 1 Heading"/>
    <w:basedOn w:val="a0"/>
    <w:rsid w:val="00B27F00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B27F00"/>
    <w:pPr>
      <w:numPr>
        <w:numId w:val="2"/>
      </w:numPr>
    </w:pPr>
  </w:style>
  <w:style w:type="paragraph" w:styleId="a">
    <w:name w:val="List Bullet"/>
    <w:basedOn w:val="a0"/>
    <w:autoRedefine/>
    <w:rsid w:val="00B27F00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basedOn w:val="a0"/>
    <w:uiPriority w:val="99"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uiPriority w:val="34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68767A"/>
    <w:pPr>
      <w:tabs>
        <w:tab w:val="left" w:pos="851"/>
      </w:tabs>
      <w:kinsoku w:val="0"/>
      <w:overflowPunct w:val="0"/>
      <w:spacing w:line="240" w:lineRule="auto"/>
      <w:ind w:firstLine="709"/>
      <w:jc w:val="both"/>
    </w:pPr>
    <w:rPr>
      <w:rFonts w:ascii="Times New Roman" w:eastAsia="Calibri" w:hAnsi="Times New Roman"/>
      <w:iCs/>
      <w:color w:val="000000" w:themeColor="text1"/>
      <w:sz w:val="28"/>
      <w:szCs w:val="28"/>
      <w:lang w:val="kk-KZ"/>
    </w:rPr>
  </w:style>
  <w:style w:type="character" w:customStyle="1" w:styleId="NESNormalChar">
    <w:name w:val="NES Normal Char"/>
    <w:link w:val="NESNormal"/>
    <w:rsid w:val="0068767A"/>
    <w:rPr>
      <w:rFonts w:eastAsia="Calibri"/>
      <w:iCs/>
      <w:color w:val="000000" w:themeColor="text1"/>
      <w:sz w:val="28"/>
      <w:szCs w:val="28"/>
      <w:lang w:val="kk-KZ" w:eastAsia="en-US"/>
    </w:rPr>
  </w:style>
  <w:style w:type="paragraph" w:customStyle="1" w:styleId="NESBullet1">
    <w:name w:val="NES Bullet 1"/>
    <w:basedOn w:val="a0"/>
    <w:next w:val="NESNormal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FC1CBA"/>
    <w:pPr>
      <w:numPr>
        <w:numId w:val="9"/>
      </w:numPr>
      <w:tabs>
        <w:tab w:val="left" w:pos="851"/>
      </w:tabs>
      <w:kinsoku w:val="0"/>
      <w:overflowPunct w:val="0"/>
      <w:spacing w:after="0"/>
      <w:ind w:left="0" w:firstLine="567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FC1CBA"/>
    <w:rPr>
      <w:b/>
      <w:sz w:val="28"/>
      <w:szCs w:val="28"/>
      <w:lang w:val="en-GB"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DE2217"/>
    <w:pPr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847B4D"/>
    <w:pPr>
      <w:tabs>
        <w:tab w:val="left" w:pos="426"/>
        <w:tab w:val="right" w:leader="dot" w:pos="9117"/>
      </w:tabs>
      <w:spacing w:line="360" w:lineRule="auto"/>
    </w:pPr>
    <w:rPr>
      <w:rFonts w:cs="Arial"/>
      <w:b/>
      <w:lang w:val="kk-KZ"/>
    </w:rPr>
  </w:style>
  <w:style w:type="paragraph" w:styleId="21">
    <w:name w:val="toc 2"/>
    <w:basedOn w:val="a0"/>
    <w:next w:val="a0"/>
    <w:autoRedefine/>
    <w:semiHidden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  <w:rPr>
      <w:b w:val="0"/>
    </w:rPr>
  </w:style>
  <w:style w:type="paragraph" w:styleId="HTML">
    <w:name w:val="HTML Preformatted"/>
    <w:basedOn w:val="a0"/>
    <w:link w:val="HTML0"/>
    <w:uiPriority w:val="99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uiPriority w:val="99"/>
    <w:rsid w:val="002E7702"/>
    <w:rPr>
      <w:rFonts w:ascii="Courier New" w:hAnsi="Courier New" w:cs="Courier New"/>
      <w:lang w:val="en-GB" w:eastAsia="en-GB"/>
    </w:rPr>
  </w:style>
  <w:style w:type="paragraph" w:styleId="ae">
    <w:name w:val="annotation text"/>
    <w:basedOn w:val="a0"/>
    <w:link w:val="af"/>
    <w:rsid w:val="006565C3"/>
    <w:rPr>
      <w:sz w:val="20"/>
      <w:szCs w:val="20"/>
    </w:rPr>
  </w:style>
  <w:style w:type="character" w:customStyle="1" w:styleId="af">
    <w:name w:val="Текст примечания Знак"/>
    <w:link w:val="ae"/>
    <w:rsid w:val="006565C3"/>
    <w:rPr>
      <w:rFonts w:ascii="Arial" w:hAnsi="Arial"/>
      <w:lang w:val="en-GB" w:eastAsia="en-US"/>
    </w:rPr>
  </w:style>
  <w:style w:type="character" w:customStyle="1" w:styleId="apple-converted-space">
    <w:name w:val="apple-converted-space"/>
    <w:rsid w:val="001B365D"/>
  </w:style>
  <w:style w:type="paragraph" w:customStyle="1" w:styleId="af0">
    <w:name w:val="Знак"/>
    <w:basedOn w:val="a0"/>
    <w:autoRedefine/>
    <w:rsid w:val="00597F85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f1">
    <w:name w:val="List Paragraph"/>
    <w:basedOn w:val="a0"/>
    <w:link w:val="af2"/>
    <w:uiPriority w:val="34"/>
    <w:qFormat/>
    <w:rsid w:val="00364CCA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3">
    <w:name w:val="No Spacing"/>
    <w:uiPriority w:val="1"/>
    <w:qFormat/>
    <w:rsid w:val="00364CCA"/>
    <w:pPr>
      <w:widowControl w:val="0"/>
    </w:pPr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2A624D"/>
    <w:pPr>
      <w:spacing w:after="240" w:line="360" w:lineRule="auto"/>
    </w:pPr>
    <w:rPr>
      <w:color w:val="000000"/>
      <w:szCs w:val="20"/>
    </w:rPr>
  </w:style>
  <w:style w:type="paragraph" w:customStyle="1" w:styleId="1Bulletlist">
    <w:name w:val="1 Bullet list"/>
    <w:basedOn w:val="a0"/>
    <w:rsid w:val="002A624D"/>
    <w:pPr>
      <w:widowControl/>
      <w:tabs>
        <w:tab w:val="left" w:pos="357"/>
        <w:tab w:val="left" w:pos="714"/>
      </w:tabs>
      <w:spacing w:after="60" w:line="360" w:lineRule="auto"/>
      <w:ind w:left="714" w:hanging="357"/>
    </w:pPr>
  </w:style>
  <w:style w:type="character" w:customStyle="1" w:styleId="1MaintextChar">
    <w:name w:val="1 Main text Char"/>
    <w:link w:val="1Maintext"/>
    <w:rsid w:val="002A624D"/>
    <w:rPr>
      <w:rFonts w:ascii="Arial" w:hAnsi="Arial"/>
      <w:color w:val="000000"/>
      <w:sz w:val="22"/>
      <w:lang w:val="en-GB" w:eastAsia="en-US"/>
    </w:rPr>
  </w:style>
  <w:style w:type="paragraph" w:customStyle="1" w:styleId="nesnormal0">
    <w:name w:val="nes normal"/>
    <w:basedOn w:val="a0"/>
    <w:link w:val="nesnormalChar0"/>
    <w:rsid w:val="002A69EE"/>
    <w:pPr>
      <w:widowControl/>
      <w:spacing w:after="240" w:line="360" w:lineRule="auto"/>
    </w:pPr>
  </w:style>
  <w:style w:type="character" w:customStyle="1" w:styleId="nesnormalChar0">
    <w:name w:val="nes normal Char"/>
    <w:link w:val="nesnormal0"/>
    <w:rsid w:val="002A69EE"/>
    <w:rPr>
      <w:rFonts w:ascii="Arial" w:hAnsi="Arial"/>
      <w:sz w:val="22"/>
      <w:szCs w:val="24"/>
    </w:rPr>
  </w:style>
  <w:style w:type="character" w:customStyle="1" w:styleId="ab">
    <w:name w:val="Нижний колонтитул Знак"/>
    <w:link w:val="aa"/>
    <w:uiPriority w:val="99"/>
    <w:rsid w:val="00F92C0B"/>
    <w:rPr>
      <w:rFonts w:ascii="Arial" w:hAnsi="Arial"/>
      <w:sz w:val="22"/>
      <w:szCs w:val="24"/>
      <w:lang w:val="en-GB" w:eastAsia="en-US"/>
    </w:rPr>
  </w:style>
  <w:style w:type="character" w:customStyle="1" w:styleId="50">
    <w:name w:val="Заголовок 5 Знак"/>
    <w:link w:val="5"/>
    <w:rsid w:val="00142864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142864"/>
    <w:rPr>
      <w:rFonts w:ascii="Arial" w:hAnsi="Arial" w:cs="Arial"/>
      <w:sz w:val="22"/>
      <w:szCs w:val="22"/>
      <w:lang w:val="en-GB" w:eastAsia="en-US"/>
    </w:rPr>
  </w:style>
  <w:style w:type="character" w:customStyle="1" w:styleId="CharChar20">
    <w:name w:val="Char Char2"/>
    <w:rsid w:val="00142864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0">
    <w:name w:val="Char Char1"/>
    <w:rsid w:val="00142864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0">
    <w:name w:val="Char Char"/>
    <w:rsid w:val="00142864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142864"/>
    <w:pPr>
      <w:numPr>
        <w:numId w:val="6"/>
      </w:numPr>
      <w:contextualSpacing/>
    </w:pPr>
  </w:style>
  <w:style w:type="character" w:customStyle="1" w:styleId="a9">
    <w:name w:val="Верхний колонтитул Знак"/>
    <w:link w:val="a8"/>
    <w:uiPriority w:val="99"/>
    <w:rsid w:val="00142864"/>
    <w:rPr>
      <w:rFonts w:ascii="Arial" w:hAnsi="Arial"/>
      <w:sz w:val="22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142864"/>
    <w:pPr>
      <w:widowControl/>
      <w:spacing w:line="240" w:lineRule="auto"/>
    </w:pPr>
    <w:rPr>
      <w:b/>
      <w:color w:val="0065BD"/>
      <w:sz w:val="32"/>
    </w:rPr>
  </w:style>
  <w:style w:type="paragraph" w:customStyle="1" w:styleId="Factsheetsubheader1">
    <w:name w:val="Factsheet subheader 1"/>
    <w:basedOn w:val="FactsheetHeader"/>
    <w:autoRedefine/>
    <w:qFormat/>
    <w:rsid w:val="00142864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142864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paragraph" w:styleId="af4">
    <w:name w:val="footnote text"/>
    <w:basedOn w:val="a0"/>
    <w:link w:val="af5"/>
    <w:semiHidden/>
    <w:unhideWhenUsed/>
    <w:rsid w:val="00142864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5">
    <w:name w:val="Текст сноски Знак"/>
    <w:link w:val="af4"/>
    <w:semiHidden/>
    <w:rsid w:val="00142864"/>
    <w:rPr>
      <w:sz w:val="24"/>
      <w:lang w:eastAsia="en-US"/>
    </w:rPr>
  </w:style>
  <w:style w:type="character" w:styleId="af6">
    <w:name w:val="footnote reference"/>
    <w:semiHidden/>
    <w:unhideWhenUsed/>
    <w:rsid w:val="00142864"/>
    <w:rPr>
      <w:vertAlign w:val="superscript"/>
    </w:rPr>
  </w:style>
  <w:style w:type="character" w:styleId="af7">
    <w:name w:val="Strong"/>
    <w:qFormat/>
    <w:rsid w:val="00142864"/>
    <w:rPr>
      <w:b/>
      <w:bCs/>
    </w:rPr>
  </w:style>
  <w:style w:type="character" w:styleId="af8">
    <w:name w:val="Emphasis"/>
    <w:uiPriority w:val="20"/>
    <w:qFormat/>
    <w:rsid w:val="00142864"/>
    <w:rPr>
      <w:i/>
      <w:iCs/>
    </w:rPr>
  </w:style>
  <w:style w:type="paragraph" w:customStyle="1" w:styleId="BasicParagraph">
    <w:name w:val="[Basic Paragraph]"/>
    <w:basedOn w:val="a0"/>
    <w:rsid w:val="00142864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en-US"/>
    </w:rPr>
  </w:style>
  <w:style w:type="paragraph" w:customStyle="1" w:styleId="AssignmentTemplate">
    <w:name w:val="AssignmentTemplate"/>
    <w:basedOn w:val="9"/>
    <w:rsid w:val="00142864"/>
    <w:pPr>
      <w:widowControl/>
      <w:spacing w:line="240" w:lineRule="auto"/>
    </w:pPr>
    <w:rPr>
      <w:b/>
      <w:sz w:val="20"/>
      <w:szCs w:val="20"/>
    </w:rPr>
  </w:style>
  <w:style w:type="paragraph" w:customStyle="1" w:styleId="SoWBullet1">
    <w:name w:val="SoWBullet1"/>
    <w:rsid w:val="00142864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142864"/>
    <w:pPr>
      <w:widowControl/>
      <w:numPr>
        <w:numId w:val="7"/>
      </w:numPr>
      <w:spacing w:before="40" w:after="40" w:line="220" w:lineRule="atLeast"/>
    </w:pPr>
    <w:rPr>
      <w:sz w:val="20"/>
      <w:szCs w:val="22"/>
      <w:lang w:eastAsia="en-GB"/>
    </w:rPr>
  </w:style>
  <w:style w:type="paragraph" w:customStyle="1" w:styleId="TableBullet9pt">
    <w:name w:val="TableBullet_9pt"/>
    <w:basedOn w:val="TableBullet10pt"/>
    <w:rsid w:val="00142864"/>
    <w:rPr>
      <w:sz w:val="18"/>
    </w:rPr>
  </w:style>
  <w:style w:type="character" w:customStyle="1" w:styleId="af9">
    <w:name w:val="a"/>
    <w:semiHidden/>
    <w:rsid w:val="00142864"/>
  </w:style>
  <w:style w:type="character" w:customStyle="1" w:styleId="A40">
    <w:name w:val="A4"/>
    <w:uiPriority w:val="99"/>
    <w:rsid w:val="00142864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142864"/>
    <w:pPr>
      <w:widowControl/>
      <w:autoSpaceDE w:val="0"/>
      <w:autoSpaceDN w:val="0"/>
      <w:adjustRightInd w:val="0"/>
      <w:spacing w:line="241" w:lineRule="atLeast"/>
    </w:pPr>
    <w:rPr>
      <w:rFonts w:ascii="Helvetica 55 Roman" w:eastAsia="Calibri" w:hAnsi="Helvetica 55 Roman"/>
      <w:sz w:val="24"/>
    </w:rPr>
  </w:style>
  <w:style w:type="paragraph" w:customStyle="1" w:styleId="Pa5">
    <w:name w:val="Pa5"/>
    <w:basedOn w:val="Default"/>
    <w:next w:val="Default"/>
    <w:uiPriority w:val="99"/>
    <w:rsid w:val="00142864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142864"/>
    <w:pPr>
      <w:widowControl/>
      <w:spacing w:before="40" w:after="40" w:line="220" w:lineRule="atLeast"/>
      <w:contextualSpacing/>
    </w:pPr>
    <w:rPr>
      <w:sz w:val="18"/>
      <w:szCs w:val="22"/>
      <w:lang w:eastAsia="en-GB"/>
    </w:rPr>
  </w:style>
  <w:style w:type="paragraph" w:customStyle="1" w:styleId="TableText">
    <w:name w:val="TableText"/>
    <w:basedOn w:val="a0"/>
    <w:link w:val="TableTextChar"/>
    <w:rsid w:val="00142864"/>
    <w:pPr>
      <w:widowControl/>
      <w:spacing w:before="40" w:after="40" w:line="260" w:lineRule="atLeast"/>
      <w:contextualSpacing/>
    </w:pPr>
    <w:rPr>
      <w:szCs w:val="22"/>
    </w:rPr>
  </w:style>
  <w:style w:type="character" w:customStyle="1" w:styleId="TableTextChar">
    <w:name w:val="TableText Char"/>
    <w:link w:val="TableText"/>
    <w:rsid w:val="00142864"/>
    <w:rPr>
      <w:rFonts w:ascii="Arial" w:hAnsi="Arial"/>
      <w:sz w:val="22"/>
      <w:szCs w:val="22"/>
    </w:rPr>
  </w:style>
  <w:style w:type="character" w:customStyle="1" w:styleId="alt-edited">
    <w:name w:val="alt-edited"/>
    <w:uiPriority w:val="99"/>
    <w:rsid w:val="00142864"/>
    <w:rPr>
      <w:rFonts w:cs="Times New Roman"/>
    </w:rPr>
  </w:style>
  <w:style w:type="paragraph" w:customStyle="1" w:styleId="DCCRcaption">
    <w:name w:val="DCCR caption"/>
    <w:basedOn w:val="a0"/>
    <w:rsid w:val="00142864"/>
    <w:pPr>
      <w:widowControl/>
      <w:spacing w:before="100" w:line="240" w:lineRule="auto"/>
    </w:pPr>
    <w:rPr>
      <w:i/>
      <w:sz w:val="18"/>
      <w:szCs w:val="20"/>
      <w:lang w:val="en-US"/>
    </w:rPr>
  </w:style>
  <w:style w:type="character" w:customStyle="1" w:styleId="atn">
    <w:name w:val="atn"/>
    <w:uiPriority w:val="99"/>
    <w:rsid w:val="00142864"/>
    <w:rPr>
      <w:rFonts w:cs="Times New Roman"/>
    </w:rPr>
  </w:style>
  <w:style w:type="character" w:customStyle="1" w:styleId="mw-headline">
    <w:name w:val="mw-headline"/>
    <w:rsid w:val="00142864"/>
  </w:style>
  <w:style w:type="paragraph" w:customStyle="1" w:styleId="NormalBold">
    <w:name w:val="Normal + Bold"/>
    <w:basedOn w:val="a0"/>
    <w:rsid w:val="00142864"/>
    <w:pPr>
      <w:widowControl/>
      <w:spacing w:after="120" w:line="276" w:lineRule="auto"/>
    </w:pPr>
    <w:rPr>
      <w:rFonts w:ascii="Calibri" w:eastAsia="Calibri" w:hAnsi="Calibri"/>
      <w:b/>
      <w:szCs w:val="22"/>
      <w:lang w:val="en-US"/>
    </w:rPr>
  </w:style>
  <w:style w:type="paragraph" w:customStyle="1" w:styleId="StyleStyleNESBullet110ptBefore3ptAfter3ptBefor">
    <w:name w:val="Style Style NES Bullet 1 + 10 pt Before:  3 pt After:  3 pt + Befor..."/>
    <w:basedOn w:val="a0"/>
    <w:rsid w:val="00142864"/>
    <w:pPr>
      <w:numPr>
        <w:numId w:val="8"/>
      </w:numPr>
    </w:pPr>
  </w:style>
  <w:style w:type="character" w:styleId="afa">
    <w:name w:val="annotation reference"/>
    <w:unhideWhenUsed/>
    <w:rsid w:val="004A561C"/>
    <w:rPr>
      <w:sz w:val="16"/>
      <w:szCs w:val="16"/>
    </w:rPr>
  </w:style>
  <w:style w:type="paragraph" w:styleId="afb">
    <w:name w:val="annotation subject"/>
    <w:basedOn w:val="ae"/>
    <w:next w:val="ae"/>
    <w:link w:val="afc"/>
    <w:uiPriority w:val="99"/>
    <w:semiHidden/>
    <w:unhideWhenUsed/>
    <w:rsid w:val="004A561C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4A561C"/>
    <w:rPr>
      <w:rFonts w:ascii="Arial" w:hAnsi="Arial"/>
      <w:b/>
      <w:bCs/>
      <w:lang w:val="en-GB" w:eastAsia="en-US"/>
    </w:rPr>
  </w:style>
  <w:style w:type="paragraph" w:styleId="afd">
    <w:name w:val="Revision"/>
    <w:hidden/>
    <w:uiPriority w:val="99"/>
    <w:semiHidden/>
    <w:rsid w:val="00EA0EBC"/>
    <w:rPr>
      <w:rFonts w:ascii="Arial" w:hAnsi="Arial"/>
      <w:sz w:val="22"/>
      <w:szCs w:val="24"/>
      <w:lang w:val="en-GB" w:eastAsia="en-US"/>
    </w:rPr>
  </w:style>
  <w:style w:type="character" w:customStyle="1" w:styleId="a7">
    <w:name w:val="Текст выноски Знак"/>
    <w:link w:val="a6"/>
    <w:uiPriority w:val="99"/>
    <w:semiHidden/>
    <w:rsid w:val="001B45BE"/>
    <w:rPr>
      <w:rFonts w:ascii="Tahoma" w:hAnsi="Tahoma"/>
      <w:sz w:val="16"/>
      <w:szCs w:val="16"/>
      <w:lang w:val="en-GB" w:eastAsia="en-US"/>
    </w:rPr>
  </w:style>
  <w:style w:type="character" w:customStyle="1" w:styleId="af2">
    <w:name w:val="Абзац списка Знак"/>
    <w:link w:val="af1"/>
    <w:uiPriority w:val="99"/>
    <w:locked/>
    <w:rsid w:val="005E682D"/>
    <w:rPr>
      <w:rFonts w:ascii="Calibri" w:eastAsia="Calibri" w:hAnsi="Calibri"/>
      <w:sz w:val="22"/>
      <w:szCs w:val="22"/>
      <w:lang w:eastAsia="en-US"/>
    </w:rPr>
  </w:style>
  <w:style w:type="paragraph" w:styleId="afe">
    <w:name w:val="TOC Heading"/>
    <w:basedOn w:val="1"/>
    <w:next w:val="a0"/>
    <w:uiPriority w:val="39"/>
    <w:semiHidden/>
    <w:unhideWhenUsed/>
    <w:qFormat/>
    <w:rsid w:val="00086BC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30">
    <w:name w:val="toc 3"/>
    <w:basedOn w:val="a0"/>
    <w:next w:val="a0"/>
    <w:autoRedefine/>
    <w:uiPriority w:val="39"/>
    <w:unhideWhenUsed/>
    <w:rsid w:val="00086BCB"/>
    <w:pPr>
      <w:ind w:left="440"/>
    </w:pPr>
  </w:style>
  <w:style w:type="paragraph" w:customStyle="1" w:styleId="13">
    <w:name w:val="Без интервала1"/>
    <w:rsid w:val="006207D9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0"/>
    <w:link w:val="15"/>
    <w:qFormat/>
    <w:rsid w:val="00650F8A"/>
    <w:pPr>
      <w:spacing w:line="276" w:lineRule="auto"/>
      <w:ind w:firstLine="720"/>
      <w:jc w:val="both"/>
    </w:pPr>
    <w:rPr>
      <w:color w:val="000000"/>
      <w:sz w:val="20"/>
      <w:szCs w:val="20"/>
    </w:rPr>
  </w:style>
  <w:style w:type="character" w:customStyle="1" w:styleId="15">
    <w:name w:val="Стиль1 Знак"/>
    <w:link w:val="14"/>
    <w:locked/>
    <w:rsid w:val="00650F8A"/>
    <w:rPr>
      <w:rFonts w:ascii="Arial" w:hAnsi="Arial"/>
      <w:color w:val="00000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31EE0-BC6A-44FC-9294-E706F81C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Sarah.dot</Template>
  <TotalTime>40</TotalTime>
  <Pages>9</Pages>
  <Words>2343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Microsoft</Company>
  <LinksUpToDate>false</LinksUpToDate>
  <CharactersWithSpaces>15668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Джумагулова Айгуль</cp:lastModifiedBy>
  <cp:revision>30</cp:revision>
  <cp:lastPrinted>2017-10-19T09:06:00Z</cp:lastPrinted>
  <dcterms:created xsi:type="dcterms:W3CDTF">2017-09-26T06:16:00Z</dcterms:created>
  <dcterms:modified xsi:type="dcterms:W3CDTF">2017-11-22T03:13:00Z</dcterms:modified>
</cp:coreProperties>
</file>